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75" w:rsidRDefault="0079269B" w:rsidP="008C7D75">
      <w:pPr>
        <w:jc w:val="center"/>
        <w:rPr>
          <w:sz w:val="28"/>
          <w:lang w:val="en-US"/>
        </w:rPr>
      </w:pPr>
      <w:r>
        <w:rPr>
          <w:noProof/>
          <w:sz w:val="28"/>
          <w:lang w:eastAsia="uk-UA"/>
        </w:rPr>
        <w:drawing>
          <wp:inline distT="0" distB="0" distL="0" distR="0">
            <wp:extent cx="457200" cy="6477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D75" w:rsidRDefault="008C7D75" w:rsidP="008C7D75">
      <w:pPr>
        <w:pStyle w:val="2"/>
      </w:pPr>
      <w:r>
        <w:t xml:space="preserve">УКРАЇНА </w:t>
      </w:r>
    </w:p>
    <w:p w:rsidR="008C7D75" w:rsidRDefault="008C7D75" w:rsidP="008C7D75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8C7D75" w:rsidRDefault="008C7D75" w:rsidP="008C7D75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8C7D75" w:rsidRDefault="008C7D75" w:rsidP="008C7D75">
      <w:pPr>
        <w:pStyle w:val="2"/>
      </w:pPr>
      <w:r>
        <w:t>Запорізької області</w:t>
      </w:r>
    </w:p>
    <w:p w:rsidR="008C7D75" w:rsidRDefault="008C7D75" w:rsidP="008C7D75">
      <w:pPr>
        <w:rPr>
          <w:sz w:val="28"/>
        </w:rPr>
      </w:pPr>
    </w:p>
    <w:p w:rsidR="008C7D75" w:rsidRDefault="008C7D75" w:rsidP="008C7D75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8C7D75" w:rsidRDefault="008C7D75" w:rsidP="008C7D75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8C7D75" w:rsidRDefault="008C7D75" w:rsidP="008C7D75">
      <w:pPr>
        <w:jc w:val="center"/>
        <w:rPr>
          <w:b/>
          <w:sz w:val="28"/>
        </w:rPr>
      </w:pPr>
    </w:p>
    <w:p w:rsidR="008C7D75" w:rsidRDefault="000D2CD3" w:rsidP="008C7D75">
      <w:pPr>
        <w:jc w:val="both"/>
        <w:rPr>
          <w:b/>
          <w:sz w:val="28"/>
        </w:rPr>
      </w:pPr>
      <w:r>
        <w:rPr>
          <w:b/>
          <w:sz w:val="28"/>
        </w:rPr>
        <w:t>24.01.2017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8C7D75">
        <w:rPr>
          <w:b/>
          <w:sz w:val="28"/>
        </w:rPr>
        <w:t xml:space="preserve">                                     </w:t>
      </w:r>
      <w:r w:rsidR="008C7D75">
        <w:rPr>
          <w:b/>
          <w:sz w:val="28"/>
        </w:rPr>
        <w:tab/>
      </w:r>
      <w:r w:rsidR="008C7D75">
        <w:rPr>
          <w:b/>
          <w:sz w:val="28"/>
        </w:rPr>
        <w:tab/>
      </w:r>
      <w:r w:rsidR="008C7D75">
        <w:rPr>
          <w:b/>
          <w:sz w:val="28"/>
        </w:rPr>
        <w:tab/>
      </w:r>
      <w:r w:rsidR="008C7D75">
        <w:rPr>
          <w:b/>
          <w:sz w:val="28"/>
        </w:rPr>
        <w:tab/>
        <w:t>№</w:t>
      </w:r>
      <w:r>
        <w:rPr>
          <w:b/>
          <w:sz w:val="28"/>
        </w:rPr>
        <w:t xml:space="preserve"> 44-р</w:t>
      </w:r>
    </w:p>
    <w:p w:rsidR="008C7D75" w:rsidRPr="001405B5" w:rsidRDefault="008C7D75" w:rsidP="008C7D75">
      <w:pPr>
        <w:jc w:val="both"/>
        <w:rPr>
          <w:b/>
          <w:spacing w:val="-10"/>
          <w:sz w:val="28"/>
        </w:rPr>
      </w:pPr>
      <w:r w:rsidRPr="001405B5">
        <w:rPr>
          <w:b/>
          <w:spacing w:val="-10"/>
          <w:sz w:val="28"/>
        </w:rPr>
        <w:t xml:space="preserve">      </w:t>
      </w:r>
    </w:p>
    <w:p w:rsidR="001405B5" w:rsidRPr="001405B5" w:rsidRDefault="008C7D75" w:rsidP="001405B5">
      <w:pPr>
        <w:jc w:val="both"/>
        <w:rPr>
          <w:spacing w:val="-10"/>
          <w:sz w:val="28"/>
          <w:szCs w:val="28"/>
        </w:rPr>
      </w:pPr>
      <w:r w:rsidRPr="001405B5">
        <w:rPr>
          <w:spacing w:val="-10"/>
          <w:sz w:val="28"/>
          <w:szCs w:val="28"/>
        </w:rPr>
        <w:t>Про затвердження Переліку</w:t>
      </w:r>
      <w:r w:rsidR="00AD7C51" w:rsidRPr="001405B5">
        <w:rPr>
          <w:spacing w:val="-10"/>
          <w:sz w:val="28"/>
          <w:szCs w:val="28"/>
        </w:rPr>
        <w:t xml:space="preserve"> </w:t>
      </w:r>
      <w:r w:rsidRPr="001405B5">
        <w:rPr>
          <w:spacing w:val="-10"/>
          <w:sz w:val="28"/>
          <w:szCs w:val="28"/>
        </w:rPr>
        <w:t>службової інформації</w:t>
      </w:r>
      <w:r w:rsidR="00AD7C51" w:rsidRPr="001405B5">
        <w:rPr>
          <w:spacing w:val="-10"/>
          <w:sz w:val="28"/>
          <w:szCs w:val="28"/>
        </w:rPr>
        <w:t xml:space="preserve"> в структурних підрозділах Мелітопольської міської ради Запорізької області та її виконавчому комітеті</w:t>
      </w:r>
      <w:r w:rsidR="009F6023">
        <w:rPr>
          <w:spacing w:val="-10"/>
          <w:sz w:val="28"/>
          <w:szCs w:val="28"/>
        </w:rPr>
        <w:t>,</w:t>
      </w:r>
      <w:r w:rsidR="001405B5" w:rsidRPr="001405B5">
        <w:rPr>
          <w:spacing w:val="-10"/>
          <w:sz w:val="28"/>
          <w:szCs w:val="28"/>
        </w:rPr>
        <w:t xml:space="preserve"> втрату чинності розпорядження міського голови від 11.04.2012 № 257-р</w:t>
      </w:r>
    </w:p>
    <w:p w:rsidR="008C7D75" w:rsidRPr="001405B5" w:rsidRDefault="001405B5" w:rsidP="008C7D75">
      <w:pPr>
        <w:rPr>
          <w:sz w:val="28"/>
          <w:szCs w:val="28"/>
        </w:rPr>
      </w:pPr>
      <w:r w:rsidRPr="001405B5">
        <w:rPr>
          <w:sz w:val="28"/>
          <w:szCs w:val="28"/>
        </w:rPr>
        <w:t xml:space="preserve"> </w:t>
      </w:r>
    </w:p>
    <w:p w:rsidR="008C7D75" w:rsidRPr="00E61531" w:rsidRDefault="00284690" w:rsidP="008C7D75">
      <w:pPr>
        <w:ind w:firstLine="720"/>
        <w:jc w:val="both"/>
        <w:rPr>
          <w:spacing w:val="-10"/>
          <w:sz w:val="28"/>
          <w:szCs w:val="28"/>
        </w:rPr>
      </w:pPr>
      <w:r w:rsidRPr="00E61531">
        <w:rPr>
          <w:spacing w:val="-10"/>
          <w:sz w:val="28"/>
          <w:szCs w:val="28"/>
        </w:rPr>
        <w:t>Керуючись ст.</w:t>
      </w:r>
      <w:r w:rsidR="007574C5" w:rsidRPr="00E61531">
        <w:rPr>
          <w:spacing w:val="-10"/>
          <w:sz w:val="28"/>
          <w:szCs w:val="28"/>
        </w:rPr>
        <w:t xml:space="preserve"> </w:t>
      </w:r>
      <w:r w:rsidRPr="00E61531">
        <w:rPr>
          <w:spacing w:val="-10"/>
          <w:sz w:val="28"/>
          <w:szCs w:val="28"/>
        </w:rPr>
        <w:t>42   Закону України «</w:t>
      </w:r>
      <w:r w:rsidR="007574C5" w:rsidRPr="00E61531">
        <w:rPr>
          <w:spacing w:val="-10"/>
          <w:sz w:val="28"/>
          <w:szCs w:val="28"/>
        </w:rPr>
        <w:t>Про місцеве самоврядування в Україні»</w:t>
      </w:r>
      <w:r w:rsidRPr="00E61531">
        <w:rPr>
          <w:spacing w:val="-10"/>
          <w:sz w:val="28"/>
          <w:szCs w:val="28"/>
        </w:rPr>
        <w:t xml:space="preserve">, </w:t>
      </w:r>
      <w:r w:rsidR="00E61531" w:rsidRPr="00E61531">
        <w:rPr>
          <w:spacing w:val="-10"/>
          <w:sz w:val="28"/>
          <w:szCs w:val="28"/>
        </w:rPr>
        <w:t xml:space="preserve">відповідно до постанови Кабінету Міністрів України від 19.10.2016 № 736 </w:t>
      </w:r>
      <w:r w:rsidR="008C7D75" w:rsidRPr="00E61531">
        <w:rPr>
          <w:spacing w:val="-10"/>
          <w:sz w:val="28"/>
          <w:szCs w:val="28"/>
        </w:rPr>
        <w:t>«Про</w:t>
      </w:r>
      <w:r w:rsidR="00E61531" w:rsidRPr="00E61531">
        <w:rPr>
          <w:spacing w:val="-10"/>
          <w:sz w:val="28"/>
          <w:szCs w:val="28"/>
        </w:rPr>
        <w:t xml:space="preserve"> затвердження Типової інструкції про </w:t>
      </w:r>
      <w:r w:rsidR="008C7D75" w:rsidRPr="00E61531">
        <w:rPr>
          <w:spacing w:val="-10"/>
          <w:sz w:val="28"/>
          <w:szCs w:val="28"/>
        </w:rPr>
        <w:t>порядок</w:t>
      </w:r>
      <w:r w:rsidR="00E61531" w:rsidRPr="00E61531">
        <w:rPr>
          <w:spacing w:val="-10"/>
          <w:sz w:val="28"/>
          <w:szCs w:val="28"/>
        </w:rPr>
        <w:t xml:space="preserve"> ведення обліку, зберігання,</w:t>
      </w:r>
      <w:r w:rsidR="008C7D75" w:rsidRPr="00E61531">
        <w:rPr>
          <w:spacing w:val="-10"/>
          <w:sz w:val="28"/>
          <w:szCs w:val="28"/>
        </w:rPr>
        <w:t xml:space="preserve"> використання </w:t>
      </w:r>
      <w:r w:rsidR="00E61531" w:rsidRPr="00E61531">
        <w:rPr>
          <w:spacing w:val="-10"/>
          <w:sz w:val="28"/>
          <w:szCs w:val="28"/>
        </w:rPr>
        <w:t xml:space="preserve">і знищення </w:t>
      </w:r>
      <w:r w:rsidR="008C7D75" w:rsidRPr="00E61531">
        <w:rPr>
          <w:spacing w:val="-10"/>
          <w:sz w:val="28"/>
          <w:szCs w:val="28"/>
        </w:rPr>
        <w:t>документів</w:t>
      </w:r>
      <w:r w:rsidR="00E61531" w:rsidRPr="00E61531">
        <w:rPr>
          <w:spacing w:val="-10"/>
          <w:sz w:val="28"/>
          <w:szCs w:val="28"/>
        </w:rPr>
        <w:t xml:space="preserve"> та інших матеріальних носіїв інформації, що</w:t>
      </w:r>
      <w:r w:rsidR="008C7D75" w:rsidRPr="00E61531">
        <w:rPr>
          <w:spacing w:val="-10"/>
          <w:sz w:val="28"/>
          <w:szCs w:val="28"/>
        </w:rPr>
        <w:t xml:space="preserve"> містять службову інформацію»</w:t>
      </w:r>
      <w:r w:rsidR="00B9429F" w:rsidRPr="00E61531">
        <w:rPr>
          <w:spacing w:val="-10"/>
          <w:sz w:val="28"/>
          <w:szCs w:val="28"/>
        </w:rPr>
        <w:t>,</w:t>
      </w:r>
      <w:r w:rsidR="008C7D75" w:rsidRPr="00E61531">
        <w:rPr>
          <w:spacing w:val="-10"/>
          <w:sz w:val="28"/>
          <w:szCs w:val="28"/>
        </w:rPr>
        <w:t xml:space="preserve"> та</w:t>
      </w:r>
      <w:r w:rsidR="00E61531" w:rsidRPr="00E61531">
        <w:rPr>
          <w:spacing w:val="-10"/>
          <w:sz w:val="28"/>
          <w:szCs w:val="28"/>
        </w:rPr>
        <w:t xml:space="preserve"> у зв’язку з</w:t>
      </w:r>
      <w:r w:rsidR="008C7D75" w:rsidRPr="00E61531">
        <w:rPr>
          <w:spacing w:val="-10"/>
          <w:sz w:val="28"/>
          <w:szCs w:val="28"/>
        </w:rPr>
        <w:t xml:space="preserve"> необхідністю </w:t>
      </w:r>
      <w:r w:rsidR="00E61531" w:rsidRPr="00E61531">
        <w:rPr>
          <w:spacing w:val="-10"/>
          <w:sz w:val="28"/>
          <w:szCs w:val="28"/>
        </w:rPr>
        <w:t xml:space="preserve">оновлення та </w:t>
      </w:r>
      <w:r w:rsidR="00A77D10" w:rsidRPr="00E61531">
        <w:rPr>
          <w:spacing w:val="-10"/>
          <w:sz w:val="28"/>
          <w:szCs w:val="28"/>
        </w:rPr>
        <w:t>затвердження</w:t>
      </w:r>
      <w:r w:rsidR="008C7D75" w:rsidRPr="00E61531">
        <w:rPr>
          <w:spacing w:val="-10"/>
          <w:sz w:val="28"/>
          <w:szCs w:val="28"/>
        </w:rPr>
        <w:t xml:space="preserve"> Переліку службової інформації </w:t>
      </w:r>
      <w:r w:rsidR="0069301C">
        <w:rPr>
          <w:spacing w:val="-10"/>
          <w:sz w:val="28"/>
          <w:szCs w:val="28"/>
        </w:rPr>
        <w:t xml:space="preserve">в структурних підрозділах </w:t>
      </w:r>
      <w:r w:rsidR="0069301C" w:rsidRPr="00E61531">
        <w:rPr>
          <w:spacing w:val="-10"/>
          <w:sz w:val="28"/>
          <w:szCs w:val="28"/>
        </w:rPr>
        <w:t>Мелітопольської міської ради Запорізької області</w:t>
      </w:r>
      <w:r w:rsidR="0069301C">
        <w:rPr>
          <w:spacing w:val="-10"/>
          <w:sz w:val="28"/>
          <w:szCs w:val="28"/>
        </w:rPr>
        <w:t xml:space="preserve"> та її</w:t>
      </w:r>
      <w:r w:rsidR="0069301C" w:rsidRPr="00E61531">
        <w:rPr>
          <w:spacing w:val="-10"/>
          <w:sz w:val="28"/>
          <w:szCs w:val="28"/>
        </w:rPr>
        <w:t xml:space="preserve"> </w:t>
      </w:r>
      <w:r w:rsidR="008C7D75" w:rsidRPr="00E61531">
        <w:rPr>
          <w:spacing w:val="-10"/>
          <w:sz w:val="28"/>
          <w:szCs w:val="28"/>
        </w:rPr>
        <w:t>виконавчо</w:t>
      </w:r>
      <w:r w:rsidRPr="00E61531">
        <w:rPr>
          <w:spacing w:val="-10"/>
          <w:sz w:val="28"/>
          <w:szCs w:val="28"/>
        </w:rPr>
        <w:t>му</w:t>
      </w:r>
      <w:r w:rsidR="008C7D75" w:rsidRPr="00E61531">
        <w:rPr>
          <w:spacing w:val="-10"/>
          <w:sz w:val="28"/>
          <w:szCs w:val="28"/>
        </w:rPr>
        <w:t xml:space="preserve"> комітет</w:t>
      </w:r>
      <w:r w:rsidRPr="00E61531">
        <w:rPr>
          <w:spacing w:val="-10"/>
          <w:sz w:val="28"/>
          <w:szCs w:val="28"/>
        </w:rPr>
        <w:t>і:</w:t>
      </w:r>
    </w:p>
    <w:p w:rsidR="008C7D75" w:rsidRPr="00E61531" w:rsidRDefault="008C7D75" w:rsidP="008C7D75">
      <w:pPr>
        <w:ind w:firstLine="720"/>
        <w:jc w:val="both"/>
        <w:rPr>
          <w:spacing w:val="-10"/>
          <w:sz w:val="28"/>
          <w:szCs w:val="28"/>
        </w:rPr>
      </w:pPr>
    </w:p>
    <w:p w:rsidR="008C7D75" w:rsidRPr="00E61531" w:rsidRDefault="008C7D75" w:rsidP="008C7D75">
      <w:pPr>
        <w:ind w:firstLine="720"/>
        <w:jc w:val="both"/>
        <w:rPr>
          <w:spacing w:val="-10"/>
          <w:sz w:val="28"/>
          <w:szCs w:val="28"/>
        </w:rPr>
      </w:pPr>
      <w:r w:rsidRPr="00E61531">
        <w:rPr>
          <w:spacing w:val="-10"/>
          <w:sz w:val="28"/>
          <w:szCs w:val="28"/>
        </w:rPr>
        <w:t xml:space="preserve">1. Затвердити Перелік службової інформації </w:t>
      </w:r>
      <w:r w:rsidR="00AD7C51">
        <w:rPr>
          <w:spacing w:val="-10"/>
          <w:sz w:val="28"/>
          <w:szCs w:val="28"/>
        </w:rPr>
        <w:t xml:space="preserve">в </w:t>
      </w:r>
      <w:r w:rsidR="001405B5">
        <w:rPr>
          <w:spacing w:val="-10"/>
          <w:sz w:val="28"/>
          <w:szCs w:val="28"/>
        </w:rPr>
        <w:t>Мелітопольській міській раді</w:t>
      </w:r>
      <w:r w:rsidR="00AD7C51" w:rsidRPr="00E61531">
        <w:rPr>
          <w:spacing w:val="-10"/>
          <w:sz w:val="28"/>
          <w:szCs w:val="28"/>
        </w:rPr>
        <w:t xml:space="preserve"> Запорізької області</w:t>
      </w:r>
      <w:r w:rsidR="001405B5">
        <w:rPr>
          <w:spacing w:val="-10"/>
          <w:sz w:val="28"/>
          <w:szCs w:val="28"/>
        </w:rPr>
        <w:t xml:space="preserve"> та її</w:t>
      </w:r>
      <w:r w:rsidR="00AD7C51">
        <w:rPr>
          <w:spacing w:val="-10"/>
          <w:sz w:val="28"/>
          <w:szCs w:val="28"/>
        </w:rPr>
        <w:t xml:space="preserve"> </w:t>
      </w:r>
      <w:r w:rsidRPr="00E61531">
        <w:rPr>
          <w:spacing w:val="-10"/>
          <w:sz w:val="28"/>
          <w:szCs w:val="28"/>
        </w:rPr>
        <w:t>виконавчо</w:t>
      </w:r>
      <w:r w:rsidR="00FD78C6" w:rsidRPr="00E61531">
        <w:rPr>
          <w:spacing w:val="-10"/>
          <w:sz w:val="28"/>
          <w:szCs w:val="28"/>
        </w:rPr>
        <w:t>му</w:t>
      </w:r>
      <w:r w:rsidRPr="00E61531">
        <w:rPr>
          <w:spacing w:val="-10"/>
          <w:sz w:val="28"/>
          <w:szCs w:val="28"/>
        </w:rPr>
        <w:t xml:space="preserve"> комітет</w:t>
      </w:r>
      <w:r w:rsidR="00FD78C6" w:rsidRPr="00E61531">
        <w:rPr>
          <w:spacing w:val="-10"/>
          <w:sz w:val="28"/>
          <w:szCs w:val="28"/>
        </w:rPr>
        <w:t>і</w:t>
      </w:r>
      <w:r w:rsidRPr="00E61531">
        <w:rPr>
          <w:spacing w:val="-10"/>
          <w:sz w:val="28"/>
          <w:szCs w:val="28"/>
        </w:rPr>
        <w:t xml:space="preserve"> </w:t>
      </w:r>
      <w:r w:rsidR="00AD7C51">
        <w:rPr>
          <w:spacing w:val="-10"/>
          <w:sz w:val="28"/>
          <w:szCs w:val="28"/>
        </w:rPr>
        <w:t>згідно з додатком.</w:t>
      </w:r>
    </w:p>
    <w:p w:rsidR="008C7D75" w:rsidRPr="00E61531" w:rsidRDefault="008C7D75" w:rsidP="008C7D75">
      <w:pPr>
        <w:ind w:firstLine="720"/>
        <w:jc w:val="both"/>
        <w:rPr>
          <w:spacing w:val="-10"/>
          <w:sz w:val="28"/>
          <w:szCs w:val="28"/>
        </w:rPr>
      </w:pPr>
      <w:r w:rsidRPr="00E61531">
        <w:rPr>
          <w:spacing w:val="-10"/>
          <w:sz w:val="28"/>
          <w:szCs w:val="28"/>
        </w:rPr>
        <w:t xml:space="preserve">2. </w:t>
      </w:r>
      <w:r w:rsidR="00E61531" w:rsidRPr="00E61531">
        <w:rPr>
          <w:spacing w:val="-10"/>
          <w:sz w:val="28"/>
          <w:szCs w:val="28"/>
        </w:rPr>
        <w:t>П</w:t>
      </w:r>
      <w:r w:rsidRPr="00E61531">
        <w:rPr>
          <w:spacing w:val="-10"/>
          <w:sz w:val="28"/>
          <w:szCs w:val="28"/>
        </w:rPr>
        <w:t xml:space="preserve">осадові особи </w:t>
      </w:r>
      <w:r w:rsidR="00AD7C51" w:rsidRPr="00E61531">
        <w:rPr>
          <w:spacing w:val="-10"/>
          <w:sz w:val="28"/>
          <w:szCs w:val="28"/>
        </w:rPr>
        <w:t xml:space="preserve">Мелітопольської міської ради Запорізької області </w:t>
      </w:r>
      <w:r w:rsidR="00AD7C51">
        <w:rPr>
          <w:spacing w:val="-10"/>
          <w:sz w:val="28"/>
          <w:szCs w:val="28"/>
        </w:rPr>
        <w:t xml:space="preserve">та її </w:t>
      </w:r>
      <w:r w:rsidRPr="00E61531">
        <w:rPr>
          <w:spacing w:val="-10"/>
          <w:sz w:val="28"/>
          <w:szCs w:val="28"/>
        </w:rPr>
        <w:t>виконавчого комітету несуть персональну відповідальність за дотримання</w:t>
      </w:r>
      <w:r w:rsidR="00B9429F" w:rsidRPr="00E61531">
        <w:rPr>
          <w:spacing w:val="-10"/>
          <w:sz w:val="28"/>
          <w:szCs w:val="28"/>
        </w:rPr>
        <w:t>м</w:t>
      </w:r>
      <w:r w:rsidRPr="00E61531">
        <w:rPr>
          <w:spacing w:val="-10"/>
          <w:sz w:val="28"/>
          <w:szCs w:val="28"/>
        </w:rPr>
        <w:t xml:space="preserve"> вимог законодавства щодо захисту </w:t>
      </w:r>
      <w:r w:rsidR="00FD78C6" w:rsidRPr="00E61531">
        <w:rPr>
          <w:spacing w:val="-10"/>
          <w:sz w:val="28"/>
          <w:szCs w:val="28"/>
        </w:rPr>
        <w:t>відомостей, розголошення яких може</w:t>
      </w:r>
      <w:r w:rsidRPr="00E61531">
        <w:rPr>
          <w:spacing w:val="-10"/>
          <w:sz w:val="28"/>
          <w:szCs w:val="28"/>
        </w:rPr>
        <w:t xml:space="preserve"> заподіяти шкоду державним інтересам України.</w:t>
      </w:r>
    </w:p>
    <w:p w:rsidR="008C7D75" w:rsidRPr="00E61531" w:rsidRDefault="008C7D75" w:rsidP="008C7D75">
      <w:pPr>
        <w:ind w:firstLine="720"/>
        <w:jc w:val="both"/>
        <w:rPr>
          <w:spacing w:val="-10"/>
          <w:sz w:val="28"/>
          <w:szCs w:val="28"/>
        </w:rPr>
      </w:pPr>
      <w:r w:rsidRPr="00E61531">
        <w:rPr>
          <w:spacing w:val="-10"/>
          <w:sz w:val="28"/>
          <w:szCs w:val="28"/>
        </w:rPr>
        <w:t xml:space="preserve">3. Керівникам структурних підрозділів </w:t>
      </w:r>
      <w:r w:rsidR="001405B5" w:rsidRPr="00E61531">
        <w:rPr>
          <w:spacing w:val="-10"/>
          <w:sz w:val="28"/>
          <w:szCs w:val="28"/>
        </w:rPr>
        <w:t xml:space="preserve">Мелітопольської міської ради Запорізької області </w:t>
      </w:r>
      <w:r w:rsidR="001405B5">
        <w:rPr>
          <w:spacing w:val="-10"/>
          <w:sz w:val="28"/>
          <w:szCs w:val="28"/>
        </w:rPr>
        <w:t xml:space="preserve">та її </w:t>
      </w:r>
      <w:r w:rsidR="001405B5" w:rsidRPr="00E61531">
        <w:rPr>
          <w:spacing w:val="-10"/>
          <w:sz w:val="28"/>
          <w:szCs w:val="28"/>
        </w:rPr>
        <w:t>виконавчого комітету</w:t>
      </w:r>
      <w:r w:rsidRPr="00E61531">
        <w:rPr>
          <w:spacing w:val="-10"/>
          <w:sz w:val="28"/>
          <w:szCs w:val="28"/>
        </w:rPr>
        <w:t xml:space="preserve">, у разі необхідності, в межах своєї компетенції, дозволяється  ініціювати внесення обґрунтованих змін до Переліку службової інформації </w:t>
      </w:r>
      <w:r w:rsidR="001405B5">
        <w:rPr>
          <w:spacing w:val="-10"/>
          <w:sz w:val="28"/>
          <w:szCs w:val="28"/>
        </w:rPr>
        <w:t>в</w:t>
      </w:r>
      <w:r w:rsidR="00034305" w:rsidRPr="00E61531">
        <w:rPr>
          <w:spacing w:val="-10"/>
          <w:sz w:val="28"/>
          <w:szCs w:val="28"/>
        </w:rPr>
        <w:t xml:space="preserve"> </w:t>
      </w:r>
      <w:r w:rsidR="001405B5" w:rsidRPr="00E61531">
        <w:rPr>
          <w:spacing w:val="-10"/>
          <w:sz w:val="28"/>
          <w:szCs w:val="28"/>
        </w:rPr>
        <w:t>Мелітопольськ</w:t>
      </w:r>
      <w:r w:rsidR="001405B5">
        <w:rPr>
          <w:spacing w:val="-10"/>
          <w:sz w:val="28"/>
          <w:szCs w:val="28"/>
        </w:rPr>
        <w:t>ій</w:t>
      </w:r>
      <w:r w:rsidR="001405B5" w:rsidRPr="00E61531">
        <w:rPr>
          <w:spacing w:val="-10"/>
          <w:sz w:val="28"/>
          <w:szCs w:val="28"/>
        </w:rPr>
        <w:t xml:space="preserve"> міськ</w:t>
      </w:r>
      <w:r w:rsidR="001405B5">
        <w:rPr>
          <w:spacing w:val="-10"/>
          <w:sz w:val="28"/>
          <w:szCs w:val="28"/>
        </w:rPr>
        <w:t>ій раді</w:t>
      </w:r>
      <w:r w:rsidR="001405B5" w:rsidRPr="00E61531">
        <w:rPr>
          <w:spacing w:val="-10"/>
          <w:sz w:val="28"/>
          <w:szCs w:val="28"/>
        </w:rPr>
        <w:t xml:space="preserve"> Запорізької області </w:t>
      </w:r>
      <w:r w:rsidR="001405B5">
        <w:rPr>
          <w:spacing w:val="-10"/>
          <w:sz w:val="28"/>
          <w:szCs w:val="28"/>
        </w:rPr>
        <w:t>та її виконавчому комітеті</w:t>
      </w:r>
      <w:r w:rsidRPr="00E61531">
        <w:rPr>
          <w:spacing w:val="-10"/>
          <w:sz w:val="28"/>
          <w:szCs w:val="28"/>
        </w:rPr>
        <w:t>.</w:t>
      </w:r>
    </w:p>
    <w:p w:rsidR="00E61531" w:rsidRPr="001405B5" w:rsidRDefault="00E61531" w:rsidP="008C7D75">
      <w:pPr>
        <w:ind w:firstLine="720"/>
        <w:jc w:val="both"/>
        <w:rPr>
          <w:spacing w:val="-10"/>
          <w:sz w:val="28"/>
          <w:szCs w:val="28"/>
        </w:rPr>
      </w:pPr>
      <w:r w:rsidRPr="00E61531">
        <w:rPr>
          <w:spacing w:val="-10"/>
          <w:sz w:val="28"/>
          <w:szCs w:val="28"/>
        </w:rPr>
        <w:t xml:space="preserve">4. Начальнику </w:t>
      </w:r>
      <w:r w:rsidR="001405B5">
        <w:rPr>
          <w:spacing w:val="-10"/>
          <w:sz w:val="28"/>
          <w:szCs w:val="28"/>
        </w:rPr>
        <w:t xml:space="preserve">інформаційного </w:t>
      </w:r>
      <w:r w:rsidRPr="00E61531">
        <w:rPr>
          <w:spacing w:val="-10"/>
          <w:sz w:val="28"/>
          <w:szCs w:val="28"/>
        </w:rPr>
        <w:t>відділу</w:t>
      </w:r>
      <w:r w:rsidR="001405B5">
        <w:rPr>
          <w:spacing w:val="-10"/>
          <w:sz w:val="28"/>
          <w:szCs w:val="28"/>
        </w:rPr>
        <w:t xml:space="preserve"> виконавчого комітету Мелітопольської міської ради Запорізької області</w:t>
      </w:r>
      <w:r w:rsidRPr="00E61531">
        <w:rPr>
          <w:spacing w:val="-10"/>
          <w:sz w:val="28"/>
          <w:szCs w:val="28"/>
        </w:rPr>
        <w:t xml:space="preserve"> </w:t>
      </w:r>
      <w:r w:rsidR="009F6023">
        <w:rPr>
          <w:spacing w:val="-10"/>
          <w:sz w:val="28"/>
          <w:szCs w:val="28"/>
        </w:rPr>
        <w:t xml:space="preserve">Ткаченко Т.М. це розпорядження міського голови розмістити </w:t>
      </w:r>
      <w:r w:rsidRPr="00E61531">
        <w:rPr>
          <w:spacing w:val="-10"/>
          <w:sz w:val="28"/>
          <w:szCs w:val="28"/>
        </w:rPr>
        <w:t>на офіційному веб-</w:t>
      </w:r>
      <w:r w:rsidRPr="001405B5">
        <w:rPr>
          <w:spacing w:val="-10"/>
          <w:sz w:val="28"/>
          <w:szCs w:val="28"/>
        </w:rPr>
        <w:t>порталі міста Мелітополя</w:t>
      </w:r>
      <w:r w:rsidR="009F6023">
        <w:rPr>
          <w:spacing w:val="-10"/>
          <w:sz w:val="28"/>
          <w:szCs w:val="28"/>
        </w:rPr>
        <w:t>.</w:t>
      </w:r>
    </w:p>
    <w:p w:rsidR="00E61531" w:rsidRPr="00E61531" w:rsidRDefault="001405B5" w:rsidP="008C7D75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5</w:t>
      </w:r>
      <w:r w:rsidR="00E61531" w:rsidRPr="00E61531">
        <w:rPr>
          <w:spacing w:val="-10"/>
          <w:sz w:val="28"/>
          <w:szCs w:val="28"/>
        </w:rPr>
        <w:t>. В</w:t>
      </w:r>
      <w:r>
        <w:rPr>
          <w:spacing w:val="-10"/>
          <w:sz w:val="28"/>
          <w:szCs w:val="28"/>
        </w:rPr>
        <w:t>изнат</w:t>
      </w:r>
      <w:r w:rsidR="009F6023">
        <w:rPr>
          <w:spacing w:val="-10"/>
          <w:sz w:val="28"/>
          <w:szCs w:val="28"/>
        </w:rPr>
        <w:t>и</w:t>
      </w:r>
      <w:r w:rsidR="00E61531" w:rsidRPr="00E61531">
        <w:rPr>
          <w:spacing w:val="-10"/>
          <w:sz w:val="28"/>
          <w:szCs w:val="28"/>
        </w:rPr>
        <w:t xml:space="preserve"> таким, що втратило чинність</w:t>
      </w:r>
      <w:r>
        <w:rPr>
          <w:spacing w:val="-10"/>
          <w:sz w:val="28"/>
          <w:szCs w:val="28"/>
        </w:rPr>
        <w:t>,</w:t>
      </w:r>
      <w:r w:rsidR="00E61531" w:rsidRPr="00E61531">
        <w:rPr>
          <w:spacing w:val="-10"/>
          <w:sz w:val="28"/>
          <w:szCs w:val="28"/>
        </w:rPr>
        <w:t xml:space="preserve"> розпорядження міського голови від 11.04.2012 № 257-р «Про затвердження Переліку службової інформації».</w:t>
      </w:r>
    </w:p>
    <w:p w:rsidR="008C7D75" w:rsidRPr="00E61531" w:rsidRDefault="001405B5" w:rsidP="008C7D75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6</w:t>
      </w:r>
      <w:r w:rsidR="008C7D75" w:rsidRPr="00E61531">
        <w:rPr>
          <w:spacing w:val="-10"/>
          <w:sz w:val="28"/>
          <w:szCs w:val="28"/>
        </w:rPr>
        <w:t xml:space="preserve">. Контроль за виконанням </w:t>
      </w:r>
      <w:r w:rsidR="00B9429F" w:rsidRPr="00E61531">
        <w:rPr>
          <w:spacing w:val="-10"/>
          <w:sz w:val="28"/>
          <w:szCs w:val="28"/>
        </w:rPr>
        <w:t>ць</w:t>
      </w:r>
      <w:r w:rsidR="008C7D75" w:rsidRPr="00E61531">
        <w:rPr>
          <w:spacing w:val="-10"/>
          <w:sz w:val="28"/>
          <w:szCs w:val="28"/>
        </w:rPr>
        <w:t>о</w:t>
      </w:r>
      <w:r w:rsidR="00B9429F" w:rsidRPr="00E61531">
        <w:rPr>
          <w:spacing w:val="-10"/>
          <w:sz w:val="28"/>
          <w:szCs w:val="28"/>
        </w:rPr>
        <w:t>го</w:t>
      </w:r>
      <w:r w:rsidR="008C7D75" w:rsidRPr="00E61531">
        <w:rPr>
          <w:spacing w:val="-10"/>
          <w:sz w:val="28"/>
          <w:szCs w:val="28"/>
        </w:rPr>
        <w:t xml:space="preserve"> розпорядження </w:t>
      </w:r>
      <w:r w:rsidR="00E61531" w:rsidRPr="00E61531">
        <w:rPr>
          <w:spacing w:val="-10"/>
          <w:sz w:val="28"/>
          <w:szCs w:val="28"/>
        </w:rPr>
        <w:t>залишаю за собою.</w:t>
      </w:r>
    </w:p>
    <w:p w:rsidR="008C7D75" w:rsidRPr="00E61531" w:rsidRDefault="008C7D75" w:rsidP="008C7D75">
      <w:pPr>
        <w:ind w:firstLine="720"/>
        <w:jc w:val="both"/>
        <w:rPr>
          <w:spacing w:val="-10"/>
          <w:sz w:val="28"/>
          <w:szCs w:val="28"/>
        </w:rPr>
      </w:pPr>
    </w:p>
    <w:p w:rsidR="00774484" w:rsidRPr="00E61531" w:rsidRDefault="00E61531" w:rsidP="00E61531">
      <w:pPr>
        <w:jc w:val="center"/>
        <w:rPr>
          <w:spacing w:val="-10"/>
        </w:rPr>
      </w:pPr>
      <w:r w:rsidRPr="00E61531">
        <w:rPr>
          <w:spacing w:val="-10"/>
          <w:sz w:val="28"/>
          <w:szCs w:val="28"/>
        </w:rPr>
        <w:t xml:space="preserve">Мелітопольський міський голова </w:t>
      </w:r>
      <w:r w:rsidRPr="00E61531">
        <w:rPr>
          <w:spacing w:val="-10"/>
          <w:sz w:val="28"/>
          <w:szCs w:val="28"/>
        </w:rPr>
        <w:tab/>
      </w:r>
      <w:r w:rsidRPr="00E61531">
        <w:rPr>
          <w:spacing w:val="-10"/>
          <w:sz w:val="28"/>
          <w:szCs w:val="28"/>
        </w:rPr>
        <w:tab/>
      </w:r>
      <w:r w:rsidRPr="00E61531">
        <w:rPr>
          <w:spacing w:val="-10"/>
          <w:sz w:val="28"/>
          <w:szCs w:val="28"/>
        </w:rPr>
        <w:tab/>
      </w:r>
      <w:r w:rsidRPr="00E61531">
        <w:rPr>
          <w:spacing w:val="-10"/>
          <w:sz w:val="28"/>
          <w:szCs w:val="28"/>
        </w:rPr>
        <w:tab/>
      </w:r>
      <w:r w:rsidRPr="00E61531">
        <w:rPr>
          <w:spacing w:val="-10"/>
          <w:sz w:val="28"/>
          <w:szCs w:val="28"/>
        </w:rPr>
        <w:tab/>
      </w:r>
      <w:r w:rsidRPr="00E61531">
        <w:rPr>
          <w:spacing w:val="-10"/>
          <w:sz w:val="28"/>
          <w:szCs w:val="28"/>
        </w:rPr>
        <w:tab/>
        <w:t>С.А. Мінько</w:t>
      </w:r>
    </w:p>
    <w:p w:rsidR="00E73122" w:rsidRDefault="00E73122"/>
    <w:p w:rsidR="00E73122" w:rsidRDefault="00E73122"/>
    <w:p w:rsidR="00E73122" w:rsidRDefault="00E73122"/>
    <w:p w:rsidR="00E73122" w:rsidRDefault="00E73122"/>
    <w:p w:rsidR="009F6023" w:rsidRDefault="009F6023" w:rsidP="008C33DE">
      <w:pPr>
        <w:ind w:left="3393" w:firstLine="4395"/>
        <w:jc w:val="both"/>
        <w:rPr>
          <w:sz w:val="28"/>
          <w:szCs w:val="28"/>
        </w:rPr>
      </w:pPr>
      <w:bookmarkStart w:id="0" w:name="_GoBack"/>
      <w:bookmarkEnd w:id="0"/>
    </w:p>
    <w:p w:rsidR="004A4D58" w:rsidRDefault="004A4D58" w:rsidP="009F602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  <w:r w:rsidR="005765FB">
        <w:rPr>
          <w:sz w:val="28"/>
          <w:szCs w:val="28"/>
        </w:rPr>
        <w:t xml:space="preserve"> </w:t>
      </w:r>
    </w:p>
    <w:p w:rsidR="000D2CD3" w:rsidRDefault="004A4D58" w:rsidP="000D2CD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розпорядження</w:t>
      </w:r>
      <w:r w:rsidRPr="00E37B40">
        <w:rPr>
          <w:sz w:val="28"/>
          <w:szCs w:val="28"/>
        </w:rPr>
        <w:t xml:space="preserve"> міського голови</w:t>
      </w:r>
    </w:p>
    <w:p w:rsidR="004A4D58" w:rsidRPr="00E37B40" w:rsidRDefault="000D2CD3" w:rsidP="000D2CD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24.01.2017</w:t>
      </w:r>
      <w:r w:rsidR="004A4D58" w:rsidRPr="00E37B4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44-р</w:t>
      </w:r>
    </w:p>
    <w:p w:rsidR="004A4D58" w:rsidRPr="00E37B40" w:rsidRDefault="004A4D58" w:rsidP="004A4D58">
      <w:pPr>
        <w:ind w:firstLine="5103"/>
        <w:jc w:val="both"/>
        <w:rPr>
          <w:sz w:val="28"/>
          <w:szCs w:val="28"/>
        </w:rPr>
      </w:pPr>
    </w:p>
    <w:p w:rsidR="004A4D58" w:rsidRDefault="004A4D58" w:rsidP="004A4D58">
      <w:pPr>
        <w:jc w:val="both"/>
        <w:rPr>
          <w:sz w:val="28"/>
          <w:szCs w:val="28"/>
        </w:rPr>
      </w:pPr>
    </w:p>
    <w:p w:rsidR="004A4D58" w:rsidRPr="00E37B40" w:rsidRDefault="004A4D58" w:rsidP="004A4D58">
      <w:pPr>
        <w:jc w:val="both"/>
        <w:rPr>
          <w:sz w:val="28"/>
          <w:szCs w:val="28"/>
        </w:rPr>
      </w:pPr>
    </w:p>
    <w:p w:rsidR="004A4D58" w:rsidRPr="00E37B40" w:rsidRDefault="004A4D58" w:rsidP="004A4D58">
      <w:pPr>
        <w:jc w:val="center"/>
        <w:rPr>
          <w:b/>
          <w:sz w:val="28"/>
          <w:szCs w:val="28"/>
        </w:rPr>
      </w:pPr>
      <w:r w:rsidRPr="00E37B40">
        <w:rPr>
          <w:b/>
          <w:sz w:val="28"/>
          <w:szCs w:val="28"/>
        </w:rPr>
        <w:t>ПЕРЕЛІК</w:t>
      </w:r>
    </w:p>
    <w:p w:rsidR="004A4D58" w:rsidRDefault="004A4D58" w:rsidP="004A4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службової</w:t>
      </w:r>
      <w:r w:rsidRPr="00E37B40">
        <w:rPr>
          <w:b/>
          <w:sz w:val="28"/>
          <w:szCs w:val="28"/>
        </w:rPr>
        <w:t xml:space="preserve"> інформації</w:t>
      </w:r>
      <w:r>
        <w:rPr>
          <w:b/>
          <w:sz w:val="28"/>
          <w:szCs w:val="28"/>
        </w:rPr>
        <w:t xml:space="preserve"> </w:t>
      </w:r>
      <w:r w:rsidR="009F6023">
        <w:rPr>
          <w:b/>
          <w:sz w:val="28"/>
          <w:szCs w:val="28"/>
        </w:rPr>
        <w:t xml:space="preserve">в структурних підрозділах </w:t>
      </w:r>
      <w:r w:rsidR="009F6023" w:rsidRPr="00E37B40">
        <w:rPr>
          <w:b/>
          <w:sz w:val="28"/>
          <w:szCs w:val="28"/>
        </w:rPr>
        <w:t>Мелітопольської м</w:t>
      </w:r>
      <w:r w:rsidR="009F6023">
        <w:rPr>
          <w:b/>
          <w:sz w:val="28"/>
          <w:szCs w:val="28"/>
        </w:rPr>
        <w:t xml:space="preserve">іської ради Запорізької області та її </w:t>
      </w:r>
      <w:r w:rsidRPr="00E37B40">
        <w:rPr>
          <w:b/>
          <w:sz w:val="28"/>
          <w:szCs w:val="28"/>
        </w:rPr>
        <w:t xml:space="preserve">виконавчому комітеті </w:t>
      </w:r>
    </w:p>
    <w:p w:rsidR="004A4D58" w:rsidRDefault="009F6023" w:rsidP="004A4D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4D58">
        <w:rPr>
          <w:sz w:val="28"/>
          <w:szCs w:val="28"/>
        </w:rPr>
        <w:t>(схвалено рішенням експертної комісії, п</w:t>
      </w:r>
      <w:r w:rsidR="005765FB">
        <w:rPr>
          <w:sz w:val="28"/>
          <w:szCs w:val="28"/>
        </w:rPr>
        <w:t xml:space="preserve">ротокол  № 3 </w:t>
      </w:r>
      <w:r w:rsidR="004A4D58">
        <w:rPr>
          <w:sz w:val="28"/>
          <w:szCs w:val="28"/>
        </w:rPr>
        <w:t>від</w:t>
      </w:r>
      <w:r w:rsidR="005765FB">
        <w:rPr>
          <w:sz w:val="28"/>
          <w:szCs w:val="28"/>
        </w:rPr>
        <w:t xml:space="preserve"> 20.01.2017</w:t>
      </w:r>
      <w:r w:rsidR="004A4D58">
        <w:rPr>
          <w:sz w:val="28"/>
          <w:szCs w:val="28"/>
        </w:rPr>
        <w:t xml:space="preserve">) </w:t>
      </w:r>
    </w:p>
    <w:p w:rsidR="004A4D58" w:rsidRPr="008C33DE" w:rsidRDefault="004A4D58" w:rsidP="004A4D58">
      <w:pPr>
        <w:jc w:val="center"/>
        <w:rPr>
          <w:sz w:val="28"/>
          <w:szCs w:val="28"/>
        </w:rPr>
      </w:pPr>
    </w:p>
    <w:p w:rsidR="008C33DE" w:rsidRPr="008C33DE" w:rsidRDefault="008C33DE" w:rsidP="008C33DE">
      <w:pPr>
        <w:jc w:val="center"/>
        <w:rPr>
          <w:b/>
          <w:sz w:val="28"/>
          <w:szCs w:val="28"/>
        </w:rPr>
      </w:pPr>
      <w:r w:rsidRPr="008C33DE">
        <w:rPr>
          <w:b/>
          <w:sz w:val="28"/>
          <w:szCs w:val="28"/>
        </w:rPr>
        <w:t>1. Загальні положення</w:t>
      </w:r>
    </w:p>
    <w:p w:rsidR="008C33DE" w:rsidRPr="008C33DE" w:rsidRDefault="008C33DE" w:rsidP="008C33DE">
      <w:pPr>
        <w:jc w:val="center"/>
        <w:rPr>
          <w:b/>
          <w:sz w:val="28"/>
          <w:szCs w:val="28"/>
        </w:rPr>
      </w:pPr>
    </w:p>
    <w:p w:rsidR="008C33DE" w:rsidRPr="008C33DE" w:rsidRDefault="008C33DE" w:rsidP="008C33DE">
      <w:pPr>
        <w:ind w:firstLine="450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5765FB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  Відомості, що містяться в документах </w:t>
      </w:r>
      <w:r w:rsidR="005765FB">
        <w:rPr>
          <w:sz w:val="28"/>
          <w:szCs w:val="28"/>
        </w:rPr>
        <w:t>структурних підрозділів Мелітопольської міської ради Запорізької області та її виконавчого комітету</w:t>
      </w:r>
      <w:r w:rsidRPr="008C33DE">
        <w:rPr>
          <w:sz w:val="28"/>
          <w:szCs w:val="28"/>
        </w:rPr>
        <w:t xml:space="preserve"> на виконання законодавчих та інших нормативно-правових актів Президента України, Верховної Ради України, Кабінету Міністрів України, інших центральних органів державної влади з грифом „Для службового користування”.</w:t>
      </w:r>
    </w:p>
    <w:p w:rsidR="008C33DE" w:rsidRPr="008C33DE" w:rsidRDefault="008C33DE" w:rsidP="008C33DE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765FB">
        <w:rPr>
          <w:sz w:val="28"/>
          <w:szCs w:val="28"/>
        </w:rPr>
        <w:t>.</w:t>
      </w:r>
      <w:r w:rsidRPr="008C33DE">
        <w:rPr>
          <w:sz w:val="28"/>
          <w:szCs w:val="28"/>
        </w:rPr>
        <w:t>  Відомості, що містяться в службовій кореспонденції (доповідних записках, рекомендаціях та ін., виданих у зв’язку з опрацюванням документів</w:t>
      </w:r>
      <w:r w:rsidR="009F6023">
        <w:rPr>
          <w:sz w:val="28"/>
          <w:szCs w:val="28"/>
        </w:rPr>
        <w:t>,</w:t>
      </w:r>
      <w:r w:rsidRPr="008C33DE">
        <w:rPr>
          <w:sz w:val="28"/>
          <w:szCs w:val="28"/>
        </w:rPr>
        <w:t xml:space="preserve"> надісланих до  </w:t>
      </w:r>
      <w:r w:rsidR="005765FB">
        <w:rPr>
          <w:sz w:val="28"/>
          <w:szCs w:val="28"/>
        </w:rPr>
        <w:t>структурних підрозділів Мелітопольської міської ради Запорізької області та її виконавчого комітету</w:t>
      </w:r>
      <w:r w:rsidRPr="008C33DE">
        <w:rPr>
          <w:sz w:val="28"/>
          <w:szCs w:val="28"/>
        </w:rPr>
        <w:t xml:space="preserve"> з грифом „Для службового користування”.</w:t>
      </w:r>
    </w:p>
    <w:p w:rsidR="008C33DE" w:rsidRPr="008C33DE" w:rsidRDefault="008C33DE" w:rsidP="008C33DE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765FB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Внутрівідомча службова кореспонденція, доповідні записки, рекомендації, якщо вони пов'язані з розробкою напряму діяльності </w:t>
      </w:r>
      <w:r w:rsidR="005765FB">
        <w:rPr>
          <w:sz w:val="28"/>
          <w:szCs w:val="28"/>
        </w:rPr>
        <w:t>структурних підрозділів Мелітопольської міської ради Запорізької області та її виконавчого комітету</w:t>
      </w:r>
      <w:r w:rsidRPr="008C33DE">
        <w:rPr>
          <w:sz w:val="28"/>
          <w:szCs w:val="28"/>
        </w:rPr>
        <w:t xml:space="preserve">, здійсненням контрольних, наглядових функцій </w:t>
      </w:r>
      <w:r w:rsidR="005765FB">
        <w:rPr>
          <w:sz w:val="28"/>
          <w:szCs w:val="28"/>
        </w:rPr>
        <w:t>структурними підрозділами Мелітопольської міської ради Запорізької області та її виконавчим комітетом</w:t>
      </w:r>
      <w:r w:rsidRPr="008C33DE">
        <w:rPr>
          <w:sz w:val="28"/>
          <w:szCs w:val="28"/>
        </w:rPr>
        <w:t xml:space="preserve">, відомості про підготовку нарад за участю керівництва </w:t>
      </w:r>
      <w:r w:rsidR="005765FB">
        <w:rPr>
          <w:sz w:val="28"/>
          <w:szCs w:val="28"/>
        </w:rPr>
        <w:t>структурних підрозділів Мелітопольської міської ради Запорізької області та її виконавчого комітету</w:t>
      </w:r>
      <w:r w:rsidRPr="008C33DE">
        <w:rPr>
          <w:sz w:val="28"/>
          <w:szCs w:val="28"/>
        </w:rPr>
        <w:t>, проекти розпоряджень, доручень та наказів.</w:t>
      </w:r>
    </w:p>
    <w:p w:rsidR="008C33DE" w:rsidRPr="008C33DE" w:rsidRDefault="008C33DE" w:rsidP="008C33DE">
      <w:pPr>
        <w:tabs>
          <w:tab w:val="left" w:pos="3882"/>
        </w:tabs>
        <w:jc w:val="both"/>
        <w:rPr>
          <w:b/>
          <w:sz w:val="28"/>
          <w:szCs w:val="28"/>
        </w:rPr>
      </w:pPr>
    </w:p>
    <w:p w:rsidR="008C33DE" w:rsidRDefault="008C33DE" w:rsidP="008C33DE">
      <w:pPr>
        <w:jc w:val="center"/>
        <w:rPr>
          <w:b/>
          <w:bCs/>
          <w:sz w:val="28"/>
          <w:szCs w:val="28"/>
        </w:rPr>
      </w:pPr>
      <w:r w:rsidRPr="008C33DE">
        <w:rPr>
          <w:b/>
          <w:bCs/>
          <w:sz w:val="28"/>
          <w:szCs w:val="28"/>
        </w:rPr>
        <w:t>2. Питання мобілізаційної підготовки</w:t>
      </w:r>
    </w:p>
    <w:p w:rsidR="008C33DE" w:rsidRPr="008C33DE" w:rsidRDefault="008C33DE" w:rsidP="008C33DE">
      <w:pPr>
        <w:jc w:val="center"/>
        <w:rPr>
          <w:b/>
          <w:bCs/>
          <w:sz w:val="28"/>
          <w:szCs w:val="28"/>
        </w:rPr>
      </w:pPr>
    </w:p>
    <w:p w:rsidR="005765FB" w:rsidRDefault="008C33DE" w:rsidP="005765FB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Згідно з наказом Міністерства економіки України від 18.05.2007 № 140 „Про затвердження Переліку відомостей з питань мобілізаційної підготовки національної економіки, які містять конфіденційну інформацію, що є власністю д</w:t>
      </w:r>
      <w:r w:rsidR="005765FB">
        <w:rPr>
          <w:sz w:val="28"/>
          <w:szCs w:val="28"/>
        </w:rPr>
        <w:t>ержави”:</w:t>
      </w:r>
    </w:p>
    <w:p w:rsidR="008C33DE" w:rsidRPr="008C33DE" w:rsidRDefault="008C33DE" w:rsidP="005765FB">
      <w:pPr>
        <w:ind w:firstLine="708"/>
        <w:jc w:val="both"/>
        <w:rPr>
          <w:color w:val="000000"/>
          <w:sz w:val="28"/>
          <w:szCs w:val="28"/>
        </w:rPr>
      </w:pPr>
      <w:r w:rsidRPr="008C33DE">
        <w:rPr>
          <w:color w:val="000000"/>
          <w:sz w:val="28"/>
          <w:szCs w:val="28"/>
        </w:rPr>
        <w:t>2.1</w:t>
      </w:r>
      <w:r w:rsidR="005765FB">
        <w:rPr>
          <w:color w:val="000000"/>
          <w:sz w:val="28"/>
          <w:szCs w:val="28"/>
        </w:rPr>
        <w:t>.</w:t>
      </w:r>
      <w:r w:rsidRPr="008C33DE">
        <w:rPr>
          <w:color w:val="000000"/>
          <w:sz w:val="28"/>
          <w:szCs w:val="28"/>
        </w:rPr>
        <w:t xml:space="preserve"> Про заходи мобілізаційної підготовки, мобілізаційного плану органів державної влади, інших державних органів, органів місцевого самоврядування, підприємств, установ, організацій усіх форм власності щодо:</w:t>
      </w:r>
      <w:r w:rsidRPr="008C33DE">
        <w:rPr>
          <w:color w:val="000000"/>
          <w:sz w:val="28"/>
          <w:szCs w:val="28"/>
        </w:rPr>
        <w:br/>
      </w:r>
      <w:bookmarkStart w:id="1" w:name="o36"/>
      <w:bookmarkEnd w:id="1"/>
      <w:r w:rsidRPr="008C33DE">
        <w:rPr>
          <w:color w:val="000000"/>
          <w:sz w:val="28"/>
          <w:szCs w:val="28"/>
        </w:rPr>
        <w:t xml:space="preserve"> </w:t>
      </w:r>
      <w:r w:rsidRPr="008C33DE">
        <w:rPr>
          <w:color w:val="000000"/>
          <w:sz w:val="28"/>
          <w:szCs w:val="28"/>
        </w:rPr>
        <w:tab/>
        <w:t>2.1.1 створення, розвитку, утримання, передачі, ліквідації, реалізації та фінансування мобілізаційних потужностей;</w:t>
      </w:r>
    </w:p>
    <w:p w:rsidR="008C33DE" w:rsidRPr="008C33DE" w:rsidRDefault="008C33DE" w:rsidP="008C33D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2" w:name="o37"/>
      <w:bookmarkEnd w:id="2"/>
      <w:r w:rsidRPr="008C33DE">
        <w:rPr>
          <w:color w:val="000000"/>
          <w:sz w:val="28"/>
          <w:szCs w:val="28"/>
        </w:rPr>
        <w:t>2.1.2 виробництва та поставки технічних засобів та майна речової служби в особливий період;</w:t>
      </w:r>
    </w:p>
    <w:p w:rsidR="008C33DE" w:rsidRPr="008C33DE" w:rsidRDefault="008C33DE" w:rsidP="008C33D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3" w:name="o38"/>
      <w:bookmarkEnd w:id="3"/>
      <w:r w:rsidRPr="008C33DE">
        <w:rPr>
          <w:color w:val="000000"/>
          <w:sz w:val="28"/>
          <w:szCs w:val="28"/>
        </w:rPr>
        <w:t>2.1.3виробництва, закупівлі та поставки продовольства, сільськогосподарської продукції в особливий період;</w:t>
      </w:r>
    </w:p>
    <w:p w:rsidR="008C33DE" w:rsidRPr="008C33DE" w:rsidRDefault="008C33DE" w:rsidP="008C33D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4" w:name="o39"/>
      <w:bookmarkEnd w:id="4"/>
      <w:r w:rsidRPr="008C33DE">
        <w:rPr>
          <w:color w:val="000000"/>
          <w:sz w:val="28"/>
          <w:szCs w:val="28"/>
        </w:rPr>
        <w:t>2.1.4 виробництва та поставки лікарських засобів та медичного майна в особливий період;</w:t>
      </w:r>
    </w:p>
    <w:p w:rsidR="008C33DE" w:rsidRPr="008C33DE" w:rsidRDefault="008C33DE" w:rsidP="008C33D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5" w:name="o40"/>
      <w:bookmarkEnd w:id="5"/>
      <w:r w:rsidRPr="008C33DE">
        <w:rPr>
          <w:color w:val="000000"/>
          <w:sz w:val="28"/>
          <w:szCs w:val="28"/>
        </w:rPr>
        <w:t>2.1.5 виробництва та поставки пально-мастильних матеріалів в особливий період;</w:t>
      </w:r>
      <w:r w:rsidRPr="008C33DE">
        <w:rPr>
          <w:color w:val="000000"/>
          <w:sz w:val="28"/>
          <w:szCs w:val="28"/>
        </w:rPr>
        <w:br/>
      </w:r>
      <w:bookmarkStart w:id="6" w:name="o41"/>
      <w:bookmarkEnd w:id="6"/>
      <w:r w:rsidRPr="008C33DE">
        <w:rPr>
          <w:color w:val="000000"/>
          <w:sz w:val="28"/>
          <w:szCs w:val="28"/>
        </w:rPr>
        <w:t xml:space="preserve"> </w:t>
      </w:r>
      <w:r w:rsidRPr="008C33DE">
        <w:rPr>
          <w:color w:val="000000"/>
          <w:sz w:val="28"/>
          <w:szCs w:val="28"/>
        </w:rPr>
        <w:tab/>
        <w:t>2.1.6 мобілізаційних завдань із замовлення на виробництво продукції, виконання робіт, надання послуг в особливий період;</w:t>
      </w:r>
    </w:p>
    <w:p w:rsidR="008C33DE" w:rsidRPr="008C33DE" w:rsidRDefault="008C33DE" w:rsidP="008C33D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7" w:name="o42"/>
      <w:bookmarkEnd w:id="7"/>
      <w:r w:rsidRPr="008C33DE">
        <w:rPr>
          <w:color w:val="000000"/>
          <w:sz w:val="28"/>
          <w:szCs w:val="28"/>
        </w:rPr>
        <w:t xml:space="preserve">2.1.7 кількості автотранспортної, </w:t>
      </w:r>
      <w:proofErr w:type="spellStart"/>
      <w:r w:rsidRPr="008C33DE">
        <w:rPr>
          <w:color w:val="000000"/>
          <w:sz w:val="28"/>
          <w:szCs w:val="28"/>
        </w:rPr>
        <w:t>дорожньо</w:t>
      </w:r>
      <w:proofErr w:type="spellEnd"/>
      <w:r w:rsidRPr="008C33DE">
        <w:rPr>
          <w:color w:val="000000"/>
          <w:sz w:val="28"/>
          <w:szCs w:val="28"/>
        </w:rPr>
        <w:t xml:space="preserve">-будівельної, </w:t>
      </w:r>
      <w:proofErr w:type="spellStart"/>
      <w:r w:rsidRPr="008C33DE">
        <w:rPr>
          <w:color w:val="000000"/>
          <w:sz w:val="28"/>
          <w:szCs w:val="28"/>
        </w:rPr>
        <w:t>підіймально</w:t>
      </w:r>
      <w:proofErr w:type="spellEnd"/>
      <w:r w:rsidRPr="008C33DE">
        <w:rPr>
          <w:color w:val="000000"/>
          <w:sz w:val="28"/>
          <w:szCs w:val="28"/>
        </w:rPr>
        <w:t>-транспортної техніки, повітряних, морських та річкових суден, залізничного рухомого складу, які підлягають передачі до складу Збройних Сил України в місцевому органі виконавчої влади, органі місцевого самоврядування;</w:t>
      </w:r>
      <w:r w:rsidRPr="008C33DE">
        <w:rPr>
          <w:color w:val="000000"/>
          <w:sz w:val="28"/>
          <w:szCs w:val="28"/>
        </w:rPr>
        <w:br/>
      </w:r>
      <w:bookmarkStart w:id="8" w:name="o43"/>
      <w:bookmarkEnd w:id="8"/>
      <w:r w:rsidRPr="008C33DE">
        <w:rPr>
          <w:color w:val="000000"/>
          <w:sz w:val="28"/>
          <w:szCs w:val="28"/>
        </w:rPr>
        <w:t xml:space="preserve"> </w:t>
      </w:r>
      <w:r w:rsidRPr="008C33DE">
        <w:rPr>
          <w:color w:val="000000"/>
          <w:sz w:val="28"/>
          <w:szCs w:val="28"/>
        </w:rPr>
        <w:tab/>
        <w:t>2.1.8 забезпечення виконавців мобілізаційних завдань матеріально-технічними, сировинними та енергетичними ресурсами в особливий період;</w:t>
      </w:r>
      <w:r w:rsidRPr="008C33DE">
        <w:rPr>
          <w:color w:val="000000"/>
          <w:sz w:val="28"/>
          <w:szCs w:val="28"/>
        </w:rPr>
        <w:br/>
        <w:t> </w:t>
      </w:r>
      <w:bookmarkStart w:id="9" w:name="o44"/>
      <w:bookmarkEnd w:id="9"/>
      <w:r w:rsidRPr="008C33DE">
        <w:rPr>
          <w:color w:val="000000"/>
          <w:sz w:val="28"/>
          <w:szCs w:val="28"/>
        </w:rPr>
        <w:tab/>
        <w:t>2.1.9 виробництва ветеринарного майна та технічних засобів ветеринарної медицини в особливий період;</w:t>
      </w:r>
    </w:p>
    <w:p w:rsidR="008C33DE" w:rsidRPr="008C33DE" w:rsidRDefault="008C33DE" w:rsidP="008C33D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C33DE">
        <w:rPr>
          <w:color w:val="000000"/>
          <w:sz w:val="28"/>
          <w:szCs w:val="28"/>
        </w:rPr>
        <w:t> </w:t>
      </w:r>
      <w:bookmarkStart w:id="10" w:name="o45"/>
      <w:bookmarkEnd w:id="10"/>
      <w:r w:rsidRPr="008C33DE">
        <w:rPr>
          <w:color w:val="000000"/>
          <w:sz w:val="28"/>
          <w:szCs w:val="28"/>
        </w:rPr>
        <w:tab/>
        <w:t>2.1.10 створення та накопичення нестандартного обладнання та устаткування на особливий період;</w:t>
      </w:r>
    </w:p>
    <w:p w:rsidR="008C33DE" w:rsidRPr="008C33DE" w:rsidRDefault="008C33DE" w:rsidP="008C33D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1" w:name="o46"/>
      <w:bookmarkEnd w:id="11"/>
      <w:r w:rsidRPr="008C33DE">
        <w:rPr>
          <w:color w:val="000000"/>
          <w:sz w:val="28"/>
          <w:szCs w:val="28"/>
        </w:rPr>
        <w:t>2.1.11 показників із праці та кадрів, джерел забезпечення кадрами потреб галузей національної економіки на особливий період;</w:t>
      </w:r>
    </w:p>
    <w:p w:rsidR="008C33DE" w:rsidRPr="008C33DE" w:rsidRDefault="008C33DE" w:rsidP="008C33D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bookmarkStart w:id="12" w:name="o47"/>
      <w:bookmarkEnd w:id="12"/>
      <w:r w:rsidRPr="008C33DE">
        <w:rPr>
          <w:color w:val="000000"/>
          <w:sz w:val="28"/>
          <w:szCs w:val="28"/>
        </w:rPr>
        <w:t>2.1.12 підготовки фахівців у закладах освіти на особливий період;</w:t>
      </w:r>
      <w:r w:rsidRPr="008C33DE">
        <w:rPr>
          <w:color w:val="000000"/>
          <w:sz w:val="28"/>
          <w:szCs w:val="28"/>
        </w:rPr>
        <w:br/>
      </w:r>
      <w:bookmarkStart w:id="13" w:name="o48"/>
      <w:bookmarkEnd w:id="13"/>
      <w:r w:rsidRPr="008C33DE">
        <w:rPr>
          <w:sz w:val="28"/>
          <w:szCs w:val="28"/>
        </w:rPr>
        <w:t xml:space="preserve"> </w:t>
      </w:r>
      <w:r w:rsidRPr="008C33DE">
        <w:rPr>
          <w:sz w:val="28"/>
          <w:szCs w:val="28"/>
        </w:rPr>
        <w:tab/>
        <w:t>2.1.13 надання медичних, транспортних, поштових, телекомунікаційних, житлово-комунальних, побутових, ремонтних та інших послуг в особливий період ;</w:t>
      </w:r>
      <w:bookmarkStart w:id="14" w:name="o49"/>
      <w:bookmarkEnd w:id="14"/>
    </w:p>
    <w:p w:rsidR="008C33DE" w:rsidRPr="008C33DE" w:rsidRDefault="008C33DE" w:rsidP="008C33D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C33DE">
        <w:rPr>
          <w:color w:val="000000"/>
          <w:sz w:val="28"/>
          <w:szCs w:val="28"/>
        </w:rPr>
        <w:t>2.1.14 виробництва найважливішої цивільної промислової продукції в особливий період;</w:t>
      </w:r>
    </w:p>
    <w:p w:rsidR="008C33DE" w:rsidRPr="008C33DE" w:rsidRDefault="008C33DE" w:rsidP="008C33D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C33DE">
        <w:rPr>
          <w:color w:val="000000"/>
          <w:sz w:val="28"/>
          <w:szCs w:val="28"/>
        </w:rPr>
        <w:t> </w:t>
      </w:r>
      <w:bookmarkStart w:id="15" w:name="o50"/>
      <w:bookmarkEnd w:id="15"/>
      <w:r w:rsidRPr="008C33DE">
        <w:rPr>
          <w:color w:val="000000"/>
          <w:sz w:val="28"/>
          <w:szCs w:val="28"/>
        </w:rPr>
        <w:tab/>
        <w:t>2.1.15 номенклатури, обсягів (норм), місць зберігання матеріальних цінностей мобілізаційного резерву в центральному або місцевому</w:t>
      </w:r>
      <w:r w:rsidR="00A577F9">
        <w:rPr>
          <w:color w:val="000000"/>
          <w:sz w:val="28"/>
          <w:szCs w:val="28"/>
        </w:rPr>
        <w:t xml:space="preserve"> органі виконавчої влади, Раді М</w:t>
      </w:r>
      <w:r w:rsidRPr="008C33DE">
        <w:rPr>
          <w:color w:val="000000"/>
          <w:sz w:val="28"/>
          <w:szCs w:val="28"/>
        </w:rPr>
        <w:t>іністрів Автономної Республіки Крим, на підприємстві, в установі, організації;</w:t>
      </w:r>
    </w:p>
    <w:p w:rsidR="008C33DE" w:rsidRPr="008C33DE" w:rsidRDefault="008C33DE" w:rsidP="008C33D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6" w:name="o51"/>
      <w:bookmarkStart w:id="17" w:name="o52"/>
      <w:bookmarkEnd w:id="16"/>
      <w:bookmarkEnd w:id="17"/>
      <w:r w:rsidRPr="008C33DE">
        <w:rPr>
          <w:color w:val="000000"/>
          <w:sz w:val="28"/>
          <w:szCs w:val="28"/>
        </w:rPr>
        <w:t>2.1.16 капітального будівництва в особливий період;</w:t>
      </w:r>
    </w:p>
    <w:p w:rsidR="008C33DE" w:rsidRPr="008C33DE" w:rsidRDefault="008C33DE" w:rsidP="008C33D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8" w:name="o53"/>
      <w:bookmarkEnd w:id="18"/>
      <w:r w:rsidRPr="008C33DE">
        <w:rPr>
          <w:color w:val="000000"/>
          <w:sz w:val="28"/>
          <w:szCs w:val="28"/>
        </w:rPr>
        <w:t>2.1.17 створення страхового фонду документації для забезпечення виробництва продукції, виконання робіт, надання послуг в особливий період;</w:t>
      </w:r>
      <w:r w:rsidRPr="008C33DE">
        <w:rPr>
          <w:color w:val="000000"/>
          <w:sz w:val="28"/>
          <w:szCs w:val="28"/>
        </w:rPr>
        <w:br/>
      </w:r>
      <w:bookmarkStart w:id="19" w:name="o54"/>
      <w:bookmarkEnd w:id="19"/>
      <w:r w:rsidRPr="008C33DE">
        <w:rPr>
          <w:color w:val="000000"/>
          <w:sz w:val="28"/>
          <w:szCs w:val="28"/>
        </w:rPr>
        <w:t xml:space="preserve"> </w:t>
      </w:r>
      <w:r w:rsidRPr="008C33DE">
        <w:rPr>
          <w:color w:val="000000"/>
          <w:sz w:val="28"/>
          <w:szCs w:val="28"/>
        </w:rPr>
        <w:tab/>
        <w:t>2.1.18 потреби сільського господарства в хімічних і мікробіологічних засобах захисту рослин, мінеральних добривах в особливий період.</w:t>
      </w:r>
      <w:r w:rsidRPr="008C33DE">
        <w:rPr>
          <w:color w:val="000000"/>
          <w:sz w:val="28"/>
          <w:szCs w:val="28"/>
        </w:rPr>
        <w:br/>
      </w:r>
    </w:p>
    <w:p w:rsidR="008C33DE" w:rsidRPr="008C33DE" w:rsidRDefault="008C33DE" w:rsidP="008C33D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bookmarkStart w:id="20" w:name="o55"/>
      <w:bookmarkEnd w:id="20"/>
      <w:r w:rsidRPr="008C33DE">
        <w:rPr>
          <w:color w:val="000000"/>
          <w:sz w:val="28"/>
          <w:szCs w:val="28"/>
        </w:rPr>
        <w:t> </w:t>
      </w:r>
      <w:r w:rsidRPr="008C33DE">
        <w:rPr>
          <w:color w:val="000000"/>
          <w:sz w:val="28"/>
          <w:szCs w:val="28"/>
        </w:rPr>
        <w:tab/>
        <w:t>2.2</w:t>
      </w:r>
      <w:r w:rsidR="00A577F9">
        <w:rPr>
          <w:color w:val="000000"/>
          <w:sz w:val="28"/>
          <w:szCs w:val="28"/>
        </w:rPr>
        <w:t>.</w:t>
      </w:r>
      <w:r w:rsidRPr="008C33DE">
        <w:rPr>
          <w:color w:val="000000"/>
          <w:sz w:val="28"/>
          <w:szCs w:val="28"/>
        </w:rPr>
        <w:t xml:space="preserve"> Відомості про методичні матеріали з питань мобілізаційної підготовки національної економіки. </w:t>
      </w:r>
    </w:p>
    <w:p w:rsidR="008C33DE" w:rsidRPr="008C33DE" w:rsidRDefault="008C33DE" w:rsidP="008C33D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21" w:name="o56"/>
      <w:bookmarkEnd w:id="21"/>
      <w:r w:rsidRPr="008C33DE">
        <w:rPr>
          <w:color w:val="000000"/>
          <w:sz w:val="28"/>
          <w:szCs w:val="28"/>
        </w:rPr>
        <w:t>2.3</w:t>
      </w:r>
      <w:r w:rsidR="00A577F9">
        <w:rPr>
          <w:color w:val="000000"/>
          <w:sz w:val="28"/>
          <w:szCs w:val="28"/>
        </w:rPr>
        <w:t xml:space="preserve">. </w:t>
      </w:r>
      <w:r w:rsidRPr="008C33DE">
        <w:rPr>
          <w:color w:val="000000"/>
          <w:sz w:val="28"/>
          <w:szCs w:val="28"/>
        </w:rPr>
        <w:t xml:space="preserve"> Відомості про виконання законів, інших нормативно-правових актів з питань мобілізаційної підготовки національної економіки.</w:t>
      </w:r>
    </w:p>
    <w:p w:rsidR="008C33DE" w:rsidRPr="008C33DE" w:rsidRDefault="008C33DE" w:rsidP="00B85CC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C33DE">
        <w:rPr>
          <w:color w:val="000000"/>
          <w:sz w:val="28"/>
          <w:szCs w:val="28"/>
        </w:rPr>
        <w:t> </w:t>
      </w:r>
      <w:bookmarkStart w:id="22" w:name="o57"/>
      <w:bookmarkEnd w:id="22"/>
      <w:r w:rsidR="00B85CC0">
        <w:rPr>
          <w:color w:val="000000"/>
          <w:sz w:val="28"/>
          <w:szCs w:val="28"/>
        </w:rPr>
        <w:tab/>
      </w:r>
      <w:r w:rsidRPr="008C33DE">
        <w:rPr>
          <w:color w:val="000000"/>
          <w:sz w:val="28"/>
          <w:szCs w:val="28"/>
        </w:rPr>
        <w:t>2.4</w:t>
      </w:r>
      <w:r w:rsidR="00A577F9">
        <w:rPr>
          <w:color w:val="000000"/>
          <w:sz w:val="28"/>
          <w:szCs w:val="28"/>
        </w:rPr>
        <w:t>.</w:t>
      </w:r>
      <w:r w:rsidRPr="008C33DE">
        <w:rPr>
          <w:color w:val="000000"/>
          <w:sz w:val="28"/>
          <w:szCs w:val="28"/>
        </w:rPr>
        <w:t xml:space="preserve"> Відомості про військовозобов'язаних, заброньованих за центральними та місцевими органами виконавчої влади, іншими державними органами, органами місцевого самоврядування, підприємствами, установами, організаціями.</w:t>
      </w:r>
    </w:p>
    <w:p w:rsidR="008C33DE" w:rsidRPr="008C33DE" w:rsidRDefault="008C33DE" w:rsidP="008C33D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23" w:name="o58"/>
      <w:bookmarkStart w:id="24" w:name="o59"/>
      <w:bookmarkEnd w:id="23"/>
      <w:bookmarkEnd w:id="24"/>
      <w:r w:rsidRPr="008C33DE">
        <w:rPr>
          <w:color w:val="000000"/>
          <w:sz w:val="28"/>
          <w:szCs w:val="28"/>
        </w:rPr>
        <w:t>2.5</w:t>
      </w:r>
      <w:r w:rsidR="00A577F9">
        <w:rPr>
          <w:color w:val="000000"/>
          <w:sz w:val="28"/>
          <w:szCs w:val="28"/>
        </w:rPr>
        <w:t>.</w:t>
      </w:r>
      <w:r w:rsidRPr="008C33DE">
        <w:rPr>
          <w:color w:val="000000"/>
          <w:sz w:val="28"/>
          <w:szCs w:val="28"/>
        </w:rPr>
        <w:t xml:space="preserve"> Відомості про заходи, передбачені для забезпечення сталого функціонування місцевих органів виконавчої влади, органів місцевого самоврядування, а також підприємств, установ, організацій.</w:t>
      </w:r>
    </w:p>
    <w:p w:rsidR="008C33DE" w:rsidRPr="008C33DE" w:rsidRDefault="008C33DE" w:rsidP="008C33D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bookmarkStart w:id="25" w:name="o60"/>
      <w:bookmarkStart w:id="26" w:name="o61"/>
      <w:bookmarkEnd w:id="25"/>
      <w:bookmarkEnd w:id="26"/>
      <w:r w:rsidRPr="008C33DE">
        <w:rPr>
          <w:color w:val="000000"/>
          <w:sz w:val="28"/>
          <w:szCs w:val="28"/>
        </w:rPr>
        <w:t> </w:t>
      </w:r>
      <w:r w:rsidRPr="008C33DE">
        <w:rPr>
          <w:color w:val="000000"/>
          <w:sz w:val="28"/>
          <w:szCs w:val="28"/>
        </w:rPr>
        <w:tab/>
        <w:t>2.6</w:t>
      </w:r>
      <w:r w:rsidR="00A577F9">
        <w:rPr>
          <w:color w:val="000000"/>
          <w:sz w:val="28"/>
          <w:szCs w:val="28"/>
        </w:rPr>
        <w:t>.</w:t>
      </w:r>
      <w:r w:rsidRPr="008C33DE">
        <w:rPr>
          <w:color w:val="000000"/>
          <w:sz w:val="28"/>
          <w:szCs w:val="28"/>
        </w:rPr>
        <w:t xml:space="preserve"> Відомості про стан мобілізаційної готовності підприємств, установ, організацій.</w:t>
      </w:r>
    </w:p>
    <w:p w:rsidR="008C33DE" w:rsidRPr="008C33DE" w:rsidRDefault="008C33DE" w:rsidP="00A577F9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bookmarkStart w:id="27" w:name="o62"/>
      <w:bookmarkEnd w:id="27"/>
      <w:r w:rsidRPr="008C33DE">
        <w:rPr>
          <w:i/>
          <w:iCs/>
          <w:color w:val="666666"/>
          <w:sz w:val="28"/>
          <w:szCs w:val="28"/>
          <w:bdr w:val="none" w:sz="0" w:space="0" w:color="auto" w:frame="1"/>
        </w:rPr>
        <w:t> </w:t>
      </w:r>
      <w:bookmarkStart w:id="28" w:name="o63"/>
      <w:bookmarkEnd w:id="28"/>
      <w:r w:rsidR="00A577F9">
        <w:rPr>
          <w:i/>
          <w:iCs/>
          <w:color w:val="666666"/>
          <w:sz w:val="28"/>
          <w:szCs w:val="28"/>
          <w:bdr w:val="none" w:sz="0" w:space="0" w:color="auto" w:frame="1"/>
        </w:rPr>
        <w:tab/>
      </w:r>
      <w:r w:rsidRPr="008C33DE">
        <w:rPr>
          <w:color w:val="000000"/>
          <w:sz w:val="28"/>
          <w:szCs w:val="28"/>
        </w:rPr>
        <w:t>2.7</w:t>
      </w:r>
      <w:r w:rsidR="00A577F9">
        <w:rPr>
          <w:color w:val="000000"/>
          <w:sz w:val="28"/>
          <w:szCs w:val="28"/>
        </w:rPr>
        <w:t>.</w:t>
      </w:r>
      <w:r w:rsidRPr="008C33DE">
        <w:rPr>
          <w:color w:val="000000"/>
          <w:sz w:val="28"/>
          <w:szCs w:val="28"/>
        </w:rPr>
        <w:t xml:space="preserve"> Відомості про організацію та порядок роботи курсів підвищення кваліфікації фахівців центральних та місцевих органів виконавчої влади з питань мобілізаційної підготовки.</w:t>
      </w:r>
    </w:p>
    <w:p w:rsidR="008C33DE" w:rsidRPr="008C33DE" w:rsidRDefault="008C33DE" w:rsidP="008C33D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C33DE">
        <w:rPr>
          <w:color w:val="000000"/>
          <w:sz w:val="28"/>
          <w:szCs w:val="28"/>
        </w:rPr>
        <w:t> </w:t>
      </w:r>
      <w:bookmarkStart w:id="29" w:name="o64"/>
      <w:bookmarkEnd w:id="29"/>
      <w:r w:rsidRPr="008C33DE">
        <w:rPr>
          <w:color w:val="000000"/>
          <w:sz w:val="28"/>
          <w:szCs w:val="28"/>
        </w:rPr>
        <w:t> </w:t>
      </w:r>
      <w:r w:rsidRPr="008C33DE">
        <w:rPr>
          <w:color w:val="000000"/>
          <w:sz w:val="28"/>
          <w:szCs w:val="28"/>
        </w:rPr>
        <w:tab/>
        <w:t>2.8</w:t>
      </w:r>
      <w:r w:rsidR="00A577F9">
        <w:rPr>
          <w:color w:val="000000"/>
          <w:sz w:val="28"/>
          <w:szCs w:val="28"/>
        </w:rPr>
        <w:t>.</w:t>
      </w:r>
      <w:r w:rsidRPr="008C33DE">
        <w:rPr>
          <w:color w:val="000000"/>
          <w:sz w:val="28"/>
          <w:szCs w:val="28"/>
        </w:rPr>
        <w:t xml:space="preserve"> Відомості про виділення будівель, споруд, земельних ділянок, транспортних та інших матеріально-технічних засобів Збройним Силам України, іншим військовим формуванням в особливий період.</w:t>
      </w:r>
    </w:p>
    <w:p w:rsidR="008C33DE" w:rsidRPr="008C33DE" w:rsidRDefault="008C33DE" w:rsidP="008C33D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C33DE">
        <w:rPr>
          <w:color w:val="000000"/>
          <w:sz w:val="28"/>
          <w:szCs w:val="28"/>
        </w:rPr>
        <w:t> </w:t>
      </w:r>
      <w:bookmarkStart w:id="30" w:name="o65"/>
      <w:bookmarkEnd w:id="30"/>
      <w:r w:rsidRPr="008C33DE">
        <w:rPr>
          <w:color w:val="000000"/>
          <w:sz w:val="28"/>
          <w:szCs w:val="28"/>
        </w:rPr>
        <w:t> </w:t>
      </w:r>
      <w:r w:rsidRPr="008C33DE">
        <w:rPr>
          <w:color w:val="000000"/>
          <w:sz w:val="28"/>
          <w:szCs w:val="28"/>
        </w:rPr>
        <w:tab/>
        <w:t>2.9</w:t>
      </w:r>
      <w:r w:rsidR="00A577F9">
        <w:rPr>
          <w:color w:val="000000"/>
          <w:sz w:val="28"/>
          <w:szCs w:val="28"/>
        </w:rPr>
        <w:t>.</w:t>
      </w:r>
      <w:r w:rsidRPr="008C33DE">
        <w:rPr>
          <w:color w:val="000000"/>
          <w:sz w:val="28"/>
          <w:szCs w:val="28"/>
        </w:rPr>
        <w:t xml:space="preserve"> Відомості, які містяться в експлуатаційній документації на програмні засоби та комплексну систему захисту інформації в автоматизованих системах із питань мобілізаційної підготовки національної економіки.</w:t>
      </w:r>
    </w:p>
    <w:p w:rsidR="008C33DE" w:rsidRPr="008C33DE" w:rsidRDefault="008C33DE" w:rsidP="00A577F9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C33DE">
        <w:rPr>
          <w:color w:val="000000"/>
          <w:sz w:val="28"/>
          <w:szCs w:val="28"/>
        </w:rPr>
        <w:t> </w:t>
      </w:r>
      <w:bookmarkStart w:id="31" w:name="o66"/>
      <w:bookmarkEnd w:id="31"/>
      <w:r w:rsidR="00B85CC0">
        <w:rPr>
          <w:color w:val="000000"/>
          <w:sz w:val="28"/>
          <w:szCs w:val="28"/>
        </w:rPr>
        <w:tab/>
      </w:r>
      <w:r w:rsidRPr="008C33DE">
        <w:rPr>
          <w:color w:val="000000"/>
          <w:sz w:val="28"/>
          <w:szCs w:val="28"/>
        </w:rPr>
        <w:t>2.10</w:t>
      </w:r>
      <w:r w:rsidR="00A577F9">
        <w:rPr>
          <w:color w:val="000000"/>
          <w:sz w:val="28"/>
          <w:szCs w:val="28"/>
        </w:rPr>
        <w:t>.</w:t>
      </w:r>
      <w:r w:rsidRPr="008C33DE">
        <w:rPr>
          <w:color w:val="000000"/>
          <w:sz w:val="28"/>
          <w:szCs w:val="28"/>
        </w:rPr>
        <w:t xml:space="preserve"> Відомості про функціонування єдиної транспортної системи України в особливий період у частині, що стосується районної державної адміністрації, органу місцевого самоврядування, окремого підприємства.</w:t>
      </w:r>
      <w:r w:rsidRPr="008C33DE">
        <w:rPr>
          <w:color w:val="000000"/>
          <w:sz w:val="28"/>
          <w:szCs w:val="28"/>
        </w:rPr>
        <w:br/>
        <w:t> </w:t>
      </w:r>
      <w:bookmarkStart w:id="32" w:name="o67"/>
      <w:bookmarkEnd w:id="32"/>
      <w:r w:rsidRPr="008C33DE">
        <w:rPr>
          <w:color w:val="000000"/>
          <w:sz w:val="28"/>
          <w:szCs w:val="28"/>
        </w:rPr>
        <w:t> </w:t>
      </w:r>
      <w:r w:rsidRPr="008C33DE">
        <w:rPr>
          <w:color w:val="000000"/>
          <w:sz w:val="28"/>
          <w:szCs w:val="28"/>
        </w:rPr>
        <w:tab/>
        <w:t>2.11</w:t>
      </w:r>
      <w:r w:rsidR="00A577F9">
        <w:rPr>
          <w:color w:val="000000"/>
          <w:sz w:val="28"/>
          <w:szCs w:val="28"/>
        </w:rPr>
        <w:t>.</w:t>
      </w:r>
      <w:r w:rsidRPr="008C33DE">
        <w:rPr>
          <w:color w:val="000000"/>
          <w:sz w:val="28"/>
          <w:szCs w:val="28"/>
        </w:rPr>
        <w:t xml:space="preserve"> Відомості про заходи мобілізаційної підготовки та мобілізаційного плану районної державної адміністрації, органу місцевого самоврядування, підприємства, установи, організації.</w:t>
      </w:r>
    </w:p>
    <w:p w:rsidR="008C33DE" w:rsidRPr="008C33DE" w:rsidRDefault="008C33DE" w:rsidP="00B85CC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C33DE">
        <w:rPr>
          <w:color w:val="000000"/>
          <w:sz w:val="28"/>
          <w:szCs w:val="28"/>
        </w:rPr>
        <w:t> </w:t>
      </w:r>
      <w:bookmarkStart w:id="33" w:name="o68"/>
      <w:bookmarkEnd w:id="33"/>
      <w:r w:rsidR="00B85CC0">
        <w:rPr>
          <w:color w:val="000000"/>
          <w:sz w:val="28"/>
          <w:szCs w:val="28"/>
        </w:rPr>
        <w:tab/>
      </w:r>
      <w:r w:rsidRPr="008C33DE">
        <w:rPr>
          <w:color w:val="000000"/>
          <w:sz w:val="28"/>
          <w:szCs w:val="28"/>
        </w:rPr>
        <w:t>2.12</w:t>
      </w:r>
      <w:r w:rsidR="00A577F9">
        <w:rPr>
          <w:color w:val="000000"/>
          <w:sz w:val="28"/>
          <w:szCs w:val="28"/>
        </w:rPr>
        <w:t>.</w:t>
      </w:r>
      <w:r w:rsidRPr="008C33DE">
        <w:rPr>
          <w:color w:val="000000"/>
          <w:sz w:val="28"/>
          <w:szCs w:val="28"/>
        </w:rPr>
        <w:t xml:space="preserve"> Відомості про виробничі потужності, обсяги, технологію виробництва матеріалів, які передбачається використовувати для виготовлення озброєння, військової техніки, спеціальних комплектувальних виробів до них у цілому щодо підприємства, установи, організації.</w:t>
      </w:r>
    </w:p>
    <w:p w:rsidR="008C33DE" w:rsidRPr="008C33DE" w:rsidRDefault="008C33DE" w:rsidP="008C33D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C33DE">
        <w:rPr>
          <w:color w:val="000000"/>
          <w:sz w:val="28"/>
          <w:szCs w:val="28"/>
        </w:rPr>
        <w:t> </w:t>
      </w:r>
      <w:bookmarkStart w:id="34" w:name="o69"/>
      <w:bookmarkEnd w:id="34"/>
      <w:r w:rsidRPr="008C33DE">
        <w:rPr>
          <w:color w:val="000000"/>
          <w:sz w:val="28"/>
          <w:szCs w:val="28"/>
        </w:rPr>
        <w:t> </w:t>
      </w:r>
      <w:r w:rsidRPr="008C33DE">
        <w:rPr>
          <w:color w:val="000000"/>
          <w:sz w:val="28"/>
          <w:szCs w:val="28"/>
        </w:rPr>
        <w:tab/>
        <w:t>2.13</w:t>
      </w:r>
      <w:r w:rsidR="00A577F9">
        <w:rPr>
          <w:color w:val="000000"/>
          <w:sz w:val="28"/>
          <w:szCs w:val="28"/>
        </w:rPr>
        <w:t>.</w:t>
      </w:r>
      <w:r w:rsidRPr="008C33DE">
        <w:rPr>
          <w:color w:val="000000"/>
          <w:sz w:val="28"/>
          <w:szCs w:val="28"/>
        </w:rPr>
        <w:t xml:space="preserve"> Відомості про заходи мобілізаційної підготовки та мобілізаційного плану органу державної влади, іншого державного органу, органу місцевого самоврядування, підприємства, установи, організації щодо життєзабезпечення населення в особливий період.</w:t>
      </w:r>
    </w:p>
    <w:p w:rsidR="008C33DE" w:rsidRPr="008C33DE" w:rsidRDefault="008C33DE" w:rsidP="00B85CC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C33DE">
        <w:rPr>
          <w:color w:val="000000"/>
          <w:sz w:val="28"/>
          <w:szCs w:val="28"/>
        </w:rPr>
        <w:t> </w:t>
      </w:r>
      <w:bookmarkStart w:id="35" w:name="o70"/>
      <w:bookmarkEnd w:id="35"/>
      <w:r w:rsidR="00B85CC0">
        <w:rPr>
          <w:color w:val="000000"/>
          <w:sz w:val="28"/>
          <w:szCs w:val="28"/>
        </w:rPr>
        <w:tab/>
      </w:r>
      <w:r w:rsidRPr="008C33DE">
        <w:rPr>
          <w:color w:val="000000"/>
          <w:sz w:val="28"/>
          <w:szCs w:val="28"/>
        </w:rPr>
        <w:t>2.14</w:t>
      </w:r>
      <w:r w:rsidR="00A577F9">
        <w:rPr>
          <w:color w:val="000000"/>
          <w:sz w:val="28"/>
          <w:szCs w:val="28"/>
        </w:rPr>
        <w:t>.</w:t>
      </w:r>
      <w:r w:rsidRPr="008C33DE">
        <w:rPr>
          <w:color w:val="000000"/>
          <w:sz w:val="28"/>
          <w:szCs w:val="28"/>
        </w:rPr>
        <w:t xml:space="preserve"> Відомості про організацію оповіщення, управління і зв'язку, порядок переведення органу державної влади, іншого державного органу, органу місцевого самоврядування, підприємства, установи, організації на режим роботи в умовах особливого періоду.</w:t>
      </w:r>
    </w:p>
    <w:p w:rsidR="008C33DE" w:rsidRPr="008C33DE" w:rsidRDefault="008C33DE" w:rsidP="00B85CC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C33DE">
        <w:rPr>
          <w:color w:val="000000"/>
          <w:sz w:val="28"/>
          <w:szCs w:val="28"/>
        </w:rPr>
        <w:t> </w:t>
      </w:r>
      <w:bookmarkStart w:id="36" w:name="o71"/>
      <w:bookmarkEnd w:id="36"/>
      <w:r w:rsidRPr="008C33DE">
        <w:rPr>
          <w:i/>
          <w:iCs/>
          <w:color w:val="666666"/>
          <w:sz w:val="28"/>
          <w:szCs w:val="28"/>
          <w:bdr w:val="none" w:sz="0" w:space="0" w:color="auto" w:frame="1"/>
        </w:rPr>
        <w:t> </w:t>
      </w:r>
      <w:bookmarkStart w:id="37" w:name="o72"/>
      <w:bookmarkEnd w:id="37"/>
      <w:r w:rsidR="00B85CC0">
        <w:rPr>
          <w:i/>
          <w:iCs/>
          <w:color w:val="666666"/>
          <w:sz w:val="28"/>
          <w:szCs w:val="28"/>
          <w:bdr w:val="none" w:sz="0" w:space="0" w:color="auto" w:frame="1"/>
        </w:rPr>
        <w:tab/>
      </w:r>
      <w:r w:rsidRPr="008C33DE">
        <w:rPr>
          <w:color w:val="000000"/>
          <w:sz w:val="28"/>
          <w:szCs w:val="28"/>
        </w:rPr>
        <w:t>2.15</w:t>
      </w:r>
      <w:r w:rsidR="00A577F9">
        <w:rPr>
          <w:color w:val="000000"/>
          <w:sz w:val="28"/>
          <w:szCs w:val="28"/>
        </w:rPr>
        <w:t>.</w:t>
      </w:r>
      <w:r w:rsidRPr="008C33DE">
        <w:rPr>
          <w:color w:val="000000"/>
          <w:sz w:val="28"/>
          <w:szCs w:val="28"/>
        </w:rPr>
        <w:t xml:space="preserve"> Відомості про довгострокові та річні програми мобілізаційної підготовки місцевого органу виконавчої влади, органу місцевого самоврядування, окремого підприємства, установи, організації.</w:t>
      </w:r>
    </w:p>
    <w:p w:rsidR="008C33DE" w:rsidRPr="008C33DE" w:rsidRDefault="008C33DE" w:rsidP="00B85CC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C33DE">
        <w:rPr>
          <w:color w:val="000000"/>
          <w:sz w:val="28"/>
          <w:szCs w:val="28"/>
        </w:rPr>
        <w:t> </w:t>
      </w:r>
      <w:bookmarkStart w:id="38" w:name="o73"/>
      <w:bookmarkEnd w:id="38"/>
      <w:r w:rsidRPr="008C33DE">
        <w:rPr>
          <w:color w:val="000000"/>
          <w:sz w:val="28"/>
          <w:szCs w:val="28"/>
        </w:rPr>
        <w:t> </w:t>
      </w:r>
      <w:r w:rsidRPr="008C33DE">
        <w:rPr>
          <w:color w:val="000000"/>
          <w:sz w:val="28"/>
          <w:szCs w:val="28"/>
        </w:rPr>
        <w:tab/>
        <w:t>2.16</w:t>
      </w:r>
      <w:r w:rsidR="00A577F9">
        <w:rPr>
          <w:color w:val="000000"/>
          <w:sz w:val="28"/>
          <w:szCs w:val="28"/>
        </w:rPr>
        <w:t>.</w:t>
      </w:r>
      <w:r w:rsidRPr="008C33DE">
        <w:rPr>
          <w:color w:val="000000"/>
          <w:sz w:val="28"/>
          <w:szCs w:val="28"/>
        </w:rPr>
        <w:t xml:space="preserve"> Відомості про потребу в асигнуваннях та фактичні фінансові витрати на мобілізаційну підготовку місцевого органу виконавчої влади, органу місцевого самоврядування, підприємства, установи, організації.</w:t>
      </w:r>
    </w:p>
    <w:p w:rsidR="009F6023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2.17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>  Проекти розпорядчих документів мобілізаційного плану, штатні розписи управлінь, відділів та положе</w:t>
      </w:r>
      <w:r w:rsidR="009F6023">
        <w:rPr>
          <w:sz w:val="28"/>
          <w:szCs w:val="28"/>
        </w:rPr>
        <w:t>ння про них на особливий період.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2.18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  Організація та виконання завдань мобілізаційної підготовки, крім відомостей, що становлять державну таємницю, під час листування з центральними органами державної влади, </w:t>
      </w:r>
      <w:r w:rsidR="00A577F9">
        <w:rPr>
          <w:sz w:val="28"/>
          <w:szCs w:val="28"/>
        </w:rPr>
        <w:t>облдержадміністрацією</w:t>
      </w:r>
      <w:r w:rsidRPr="008C33DE">
        <w:rPr>
          <w:sz w:val="28"/>
          <w:szCs w:val="28"/>
        </w:rPr>
        <w:t>, райдержадміністраціями та виконавчими комітетами міських рад області, підприємствами, установами і організаціями.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2.19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>  Відомості про дислокацію, характеристики запасних пунктів управління, обсяги матеріально-технічних засобів, продовольства, систему їх охорони та захисту райдержадміністрацій, органів місцевого самоврядування.</w:t>
      </w:r>
    </w:p>
    <w:p w:rsidR="008C33DE" w:rsidRPr="008C33DE" w:rsidRDefault="008C33DE" w:rsidP="008C33DE">
      <w:pPr>
        <w:jc w:val="both"/>
        <w:rPr>
          <w:sz w:val="28"/>
          <w:szCs w:val="28"/>
        </w:rPr>
      </w:pPr>
    </w:p>
    <w:p w:rsidR="00B85CC0" w:rsidRDefault="00B85CC0" w:rsidP="008C33DE">
      <w:pPr>
        <w:jc w:val="center"/>
        <w:rPr>
          <w:b/>
          <w:bCs/>
          <w:sz w:val="28"/>
          <w:szCs w:val="28"/>
        </w:rPr>
      </w:pPr>
    </w:p>
    <w:p w:rsidR="00B85CC0" w:rsidRDefault="00B85CC0" w:rsidP="008C33DE">
      <w:pPr>
        <w:jc w:val="center"/>
        <w:rPr>
          <w:b/>
          <w:bCs/>
          <w:sz w:val="28"/>
          <w:szCs w:val="28"/>
        </w:rPr>
      </w:pPr>
    </w:p>
    <w:p w:rsidR="008C33DE" w:rsidRPr="008C33DE" w:rsidRDefault="008C33DE" w:rsidP="008C33DE">
      <w:pPr>
        <w:jc w:val="center"/>
        <w:rPr>
          <w:b/>
          <w:bCs/>
          <w:sz w:val="28"/>
          <w:szCs w:val="28"/>
        </w:rPr>
      </w:pPr>
      <w:r w:rsidRPr="008C33DE">
        <w:rPr>
          <w:b/>
          <w:bCs/>
          <w:sz w:val="28"/>
          <w:szCs w:val="28"/>
        </w:rPr>
        <w:t>3. Питання режимно-секретної роботи</w:t>
      </w:r>
    </w:p>
    <w:p w:rsidR="008C33DE" w:rsidRPr="008C33DE" w:rsidRDefault="008C33DE" w:rsidP="008C33DE">
      <w:pPr>
        <w:jc w:val="center"/>
        <w:rPr>
          <w:sz w:val="28"/>
          <w:szCs w:val="28"/>
        </w:rPr>
      </w:pP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3.1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> Відомості про надання, переоформлення, зупинення  дії  або скасування спеціального дозволу на провадження діяльності, пов'язаної з державною таємницею.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3.2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> Відомості  про основні завдання та функції, організацію роботи режимно-секретного органу виконавчого комітету.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3.3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> Внутрішні нормативні документи щодо організації та здійснення режимно-секретної роботи.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3.4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> Відомості щодо забезпечення контролю, запровадження заходів, фактичний стан, наявність недоліків в організації охорони державної таємниці.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3.5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про наявність режимних приміщень, місць зберігання матеріальних носіїв секретної інформації, порядок їх охорони та евакуації.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3.6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з картки результатів перевірки громадянина у зв’язку з допуском до державної таємниці (форма 8).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3.7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Перелік питань, на які пропонується надати відповідь для оформлення допуску до державної таємниці, правила надання відповідей на питання, визначені у переліку питань, на які пропонується надати відповідь для оформлення допуску до державної таємниці.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3.8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щодо перегляду грифів секретності матеріальних носіїв секретної інформації.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3.9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щодо організації та ведення секретного діловодства.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3.10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Відомості, зазначені у номенклатурі секретних справ, журналах, журналах обліку матеріальних носіїв секретної інформації, а також в актах на їх знищення.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3.11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Відомості, які містять інформацію щодо  перевірки  наявності, знищення, прийому-передачі, експертизи цінності  матеріальних носіїв секретної інформації, якщо вони не містять в собі таємної інформації.</w:t>
      </w:r>
    </w:p>
    <w:p w:rsidR="008C33DE" w:rsidRPr="008C33DE" w:rsidRDefault="008C33DE" w:rsidP="008C33DE">
      <w:pPr>
        <w:jc w:val="both"/>
        <w:rPr>
          <w:sz w:val="28"/>
          <w:szCs w:val="28"/>
        </w:rPr>
      </w:pPr>
      <w:r w:rsidRPr="008C33DE">
        <w:rPr>
          <w:sz w:val="28"/>
          <w:szCs w:val="28"/>
        </w:rPr>
        <w:t xml:space="preserve"> </w:t>
      </w:r>
      <w:r w:rsidRPr="008C33DE">
        <w:rPr>
          <w:sz w:val="28"/>
          <w:szCs w:val="28"/>
        </w:rPr>
        <w:tab/>
        <w:t>3.12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Відомості, що розкривають систему охорони, пропускний та </w:t>
      </w:r>
      <w:proofErr w:type="spellStart"/>
      <w:r w:rsidRPr="008C33DE">
        <w:rPr>
          <w:sz w:val="28"/>
          <w:szCs w:val="28"/>
        </w:rPr>
        <w:t>внутрішньооб’єктовий</w:t>
      </w:r>
      <w:proofErr w:type="spellEnd"/>
      <w:r w:rsidRPr="008C33DE">
        <w:rPr>
          <w:sz w:val="28"/>
          <w:szCs w:val="28"/>
        </w:rPr>
        <w:t xml:space="preserve"> режим, технічне оснащення режимних  приміщень  та місць їх розташування.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3.13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Відомостей за окремими показниками про організацію окремого об’єкта  урядового зв’язку,  про  встановлення і зняття телефонних апаратів урядового зв’язку (переліки, довідники, списки абонентів урядового зв’язку).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3.14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  про забезпечення режиму секретності у разі введення правового режиму або надзвичайного стану.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3.15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щодо забезпечення режиму секретності у зв’язку з виїздом в іноземні країни працівників виконавчого комітету, яким надано чи було надано допуск до державної таємниці.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3.16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Відомості, які розкривають порядок охорони інформації з обмеженим доступом під час прийому іноземних делегацій, груп та окремих іноземців.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3.17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Зведені відомості з надання звіту  про стан забезпечення охорони державної таємниці.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3.18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щодо </w:t>
      </w:r>
      <w:proofErr w:type="spellStart"/>
      <w:r w:rsidRPr="008C33DE">
        <w:rPr>
          <w:sz w:val="28"/>
          <w:szCs w:val="28"/>
        </w:rPr>
        <w:t>категоріювання</w:t>
      </w:r>
      <w:proofErr w:type="spellEnd"/>
      <w:r w:rsidRPr="008C33DE">
        <w:rPr>
          <w:sz w:val="28"/>
          <w:szCs w:val="28"/>
        </w:rPr>
        <w:t xml:space="preserve"> приміщень та автоматизованих систем і копіювально-розмножувальної техніки, в яких обробляється інформація з обмеженим доступом.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3.19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щодо організації та результатів проведення службових розслідувань щодо конкретних фактів витоку секретної інформації, втрати матеріальних носіїв секретної інформації, інших порушень режиму секретності.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3.20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> Номенклатура посад працівників виконавчого комітету, перебування на яких потребує оформлення допуску до державної таємниці.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3.21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з журналу обліку ділових зустрічей виконавчого комітету з іноземними делегаціями, групами, іноземними громадянами.</w:t>
      </w:r>
    </w:p>
    <w:p w:rsidR="008C33DE" w:rsidRPr="008C33DE" w:rsidRDefault="008C33DE" w:rsidP="008C33DE">
      <w:pPr>
        <w:jc w:val="both"/>
        <w:rPr>
          <w:sz w:val="28"/>
          <w:szCs w:val="28"/>
        </w:rPr>
      </w:pPr>
    </w:p>
    <w:p w:rsidR="008C33DE" w:rsidRPr="008C33DE" w:rsidRDefault="008C33DE" w:rsidP="008C33DE">
      <w:pPr>
        <w:jc w:val="center"/>
        <w:rPr>
          <w:sz w:val="28"/>
          <w:szCs w:val="28"/>
        </w:rPr>
      </w:pPr>
      <w:r w:rsidRPr="008C33DE">
        <w:rPr>
          <w:b/>
          <w:bCs/>
          <w:sz w:val="28"/>
          <w:szCs w:val="28"/>
        </w:rPr>
        <w:t>4. Питання надзвичайних ситуацій та цивільного захисту населення</w:t>
      </w:r>
    </w:p>
    <w:p w:rsidR="00B85CC0" w:rsidRDefault="00B85CC0" w:rsidP="008C33DE">
      <w:pPr>
        <w:ind w:firstLine="708"/>
        <w:jc w:val="both"/>
        <w:rPr>
          <w:sz w:val="28"/>
          <w:szCs w:val="28"/>
        </w:rPr>
      </w:pP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4.1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Розпорядження щодо організації зв’язку при ліквідації надзвичайних ситуацій мирного часу, а також на навчаннях та тренуваннях.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4.2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Схеми організації зв’язку з неповним переліком позивних та діючих частот.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4.3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Витяги з переліку телефонних та телеграфних постійно діючих каналів (а також за спеціальними паролями).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4.4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Пояснювальні записки до планів та схем зв’язку, які розкривають побудову системи зв’язку МНС України в мирний час.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4.5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Виписки з таблиці позивних посадових осіб.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4.6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Інструкції посадових осіб та номери чергової служби обслуговування вузлів зв’язку щодо організації зв’язку.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4.7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Табелі термінових та строкових донесень МНС України, які не підпадають під дію Зводу відомостей, що становлять державну таємницю.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4.8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про пункти управління, які не підпадають під дію Зводу відомостей, що становлять державну таємницю.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4.9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про номенклатуру, потребу і наявність запасів оперативного резерву управління.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4.10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Нормативні документи щодо показників та критеріїв визначення  оцінки, підприємств та сил реагування щодо цивільного захисту та техногенної безпеки.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4.11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щодо характеристик хімічно небезпечних об’єктів, які віднесені до І-Ш ступенів хімічної небезпеки.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4.12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про порядок, критерії та правила віднесення міст та об’єктів національної економіки до відповідних категорій з цивільної оборони (цивільного захисту).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4.13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Зведені відомості за окремими показниками про кількість, загальну площу та місткість захисних споруд цивільної оборони (цивільного захисту) на підприємствах (установах) міста.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4.14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Методичні рекомендації, вказівки, посібники та настанови щодо цивільного захисту, які не розкривають оціночні показники, угрупування сил, організацію приведення системи цивільного захисту в готовність до дій за призначенням в особливий період.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4.15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щодо заходів, стану формування страхового фонду документації місцевих органів виконавчої влади, які не підпадають під дію Зводу відомостей, що становлять державну таємницю.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4.16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Акти інспекторських перевірок з питань цивільного захисту та техногенної безпеки.</w:t>
      </w:r>
    </w:p>
    <w:p w:rsidR="008C33DE" w:rsidRPr="008C33DE" w:rsidRDefault="008C33DE" w:rsidP="008C33DE">
      <w:pPr>
        <w:rPr>
          <w:sz w:val="28"/>
          <w:szCs w:val="28"/>
        </w:rPr>
      </w:pPr>
    </w:p>
    <w:p w:rsidR="008C33DE" w:rsidRPr="008C33DE" w:rsidRDefault="008C33DE" w:rsidP="008C33DE">
      <w:pPr>
        <w:jc w:val="center"/>
        <w:rPr>
          <w:sz w:val="28"/>
          <w:szCs w:val="28"/>
        </w:rPr>
      </w:pPr>
      <w:r w:rsidRPr="008C33DE">
        <w:rPr>
          <w:b/>
          <w:bCs/>
          <w:sz w:val="28"/>
          <w:szCs w:val="28"/>
        </w:rPr>
        <w:t>5. Питання оборонної роботи</w:t>
      </w:r>
    </w:p>
    <w:p w:rsidR="008C33DE" w:rsidRPr="008C33DE" w:rsidRDefault="008C33DE" w:rsidP="008C33DE">
      <w:pPr>
        <w:rPr>
          <w:sz w:val="28"/>
          <w:szCs w:val="28"/>
        </w:rPr>
      </w:pP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5.1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щодо діяльності на відповідній території військових частин Збройних Сил України та інших формувань, створених відповідно до законодавства України.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5.2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щодо організації та виконання завдань територіальної оборони, крім відомостей, що становлять державну таємницю, під час листування з центральними органами виконавчої влади та їх територіальними органами, структурними підрозділами облдержадміністрації, райдержадміністраціями, виконавчими комітетами міських рад області, підприємствами, установами і організаціями.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5.3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щодо розробки документів планування територіальної оборони, які не підпадають під дію Зводу відомостей, що становлять державну таємницю.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5.4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щодо заходів з антитерористичної діяльності, які не підпадають під дію Зводу відомостей, що становлять державну таємницю.</w:t>
      </w:r>
    </w:p>
    <w:p w:rsidR="008C33DE" w:rsidRPr="008C33DE" w:rsidRDefault="008C33DE" w:rsidP="008C33DE">
      <w:pPr>
        <w:jc w:val="both"/>
        <w:rPr>
          <w:sz w:val="28"/>
          <w:szCs w:val="28"/>
        </w:rPr>
      </w:pPr>
    </w:p>
    <w:p w:rsidR="008C33DE" w:rsidRPr="008C33DE" w:rsidRDefault="008C33DE" w:rsidP="008C33D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8C33DE">
        <w:rPr>
          <w:b/>
          <w:bCs/>
          <w:sz w:val="28"/>
          <w:szCs w:val="28"/>
        </w:rPr>
        <w:t xml:space="preserve">. </w:t>
      </w:r>
      <w:r w:rsidR="00B85CC0">
        <w:rPr>
          <w:b/>
          <w:bCs/>
          <w:sz w:val="28"/>
          <w:szCs w:val="28"/>
        </w:rPr>
        <w:t xml:space="preserve">Питання </w:t>
      </w:r>
      <w:r w:rsidRPr="008C33DE">
        <w:rPr>
          <w:b/>
          <w:bCs/>
          <w:sz w:val="28"/>
          <w:szCs w:val="28"/>
        </w:rPr>
        <w:t>технічного захисту інформації</w:t>
      </w:r>
    </w:p>
    <w:p w:rsidR="008C33DE" w:rsidRPr="008C33DE" w:rsidRDefault="008C33DE" w:rsidP="008C33DE">
      <w:pPr>
        <w:rPr>
          <w:sz w:val="28"/>
          <w:szCs w:val="28"/>
        </w:rPr>
      </w:pP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C33DE">
        <w:rPr>
          <w:sz w:val="28"/>
          <w:szCs w:val="28"/>
        </w:rPr>
        <w:t>.1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про створення та функціонування комплексної системи захисту інформації.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C33DE">
        <w:rPr>
          <w:sz w:val="28"/>
          <w:szCs w:val="28"/>
        </w:rPr>
        <w:t>.2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за окремими показниками про планування, організацію, запровадження заходів, фактичний стан, наявність недоліків в організації технічного захисту інформації щодо об’єкта інформаційної діяльності, інформаційній  (автоматизованій), телекомунікаційній чи інформаційно-телекомунікаційній системі.</w:t>
      </w:r>
    </w:p>
    <w:p w:rsidR="008C33DE" w:rsidRPr="008C33DE" w:rsidRDefault="00A577F9" w:rsidP="008C3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33DE" w:rsidRPr="008C33DE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8C33DE" w:rsidRPr="008C33DE">
        <w:rPr>
          <w:sz w:val="28"/>
          <w:szCs w:val="28"/>
        </w:rPr>
        <w:t xml:space="preserve"> Відомості про стан і зміст апаратних та програмних засобів захисту інформації в облдержадміністрації, якщо вони не становлять державної таємниці.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C33DE">
        <w:rPr>
          <w:sz w:val="28"/>
          <w:szCs w:val="28"/>
        </w:rPr>
        <w:t>.4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Модель загроз об’єкта інформаційної діяльності, якщо вона не містить відомостей, що становлять державну таємницю.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C33DE">
        <w:rPr>
          <w:sz w:val="28"/>
          <w:szCs w:val="28"/>
        </w:rPr>
        <w:t>.5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про технічні характеристики комп’ютерного парку, автоматизованих робочих місць і серверів.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C33DE">
        <w:rPr>
          <w:sz w:val="28"/>
          <w:szCs w:val="28"/>
        </w:rPr>
        <w:t>.6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Інформація, яка містить відомості про обстеження та </w:t>
      </w:r>
      <w:proofErr w:type="spellStart"/>
      <w:r w:rsidRPr="008C33DE">
        <w:rPr>
          <w:sz w:val="28"/>
          <w:szCs w:val="28"/>
        </w:rPr>
        <w:t>категоріювання</w:t>
      </w:r>
      <w:proofErr w:type="spellEnd"/>
      <w:r w:rsidRPr="008C33DE">
        <w:rPr>
          <w:sz w:val="28"/>
          <w:szCs w:val="28"/>
        </w:rPr>
        <w:t xml:space="preserve"> об’єктів, де циркулює інформація, що становить державну таємницю.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C33DE">
        <w:rPr>
          <w:sz w:val="28"/>
          <w:szCs w:val="28"/>
        </w:rPr>
        <w:t>.7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Алгоритми отримання, обробки та зберігання інформації, що реалізовані в автоматизованій інформаційній системі.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C33DE">
        <w:rPr>
          <w:sz w:val="28"/>
          <w:szCs w:val="28"/>
        </w:rPr>
        <w:t>.8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Інформація, яка містить відомості про порядок виготовлення, облік та зберігання паролів, ключів та ідентифікаторів, які використовуються у комп’ютерних мережах, де обробляється інформація з обмеженим доступом, якщо вона не становить державної таємниці.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C33DE">
        <w:rPr>
          <w:sz w:val="28"/>
          <w:szCs w:val="28"/>
        </w:rPr>
        <w:t>.9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про  роботу (розміщення), в т.ч. кабелів локальної обчислювальної мережі) серверного та комунікаційного обладнання, доступу до цього обладнання та баз даних (облікові записи).</w:t>
      </w:r>
    </w:p>
    <w:p w:rsidR="008C33DE" w:rsidRDefault="008C33DE" w:rsidP="008C3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C33DE">
        <w:rPr>
          <w:sz w:val="28"/>
          <w:szCs w:val="28"/>
        </w:rPr>
        <w:t>.10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Зведені відомості щодо комп’ютерних програм у виконавчому комітеті.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</w:p>
    <w:p w:rsidR="008C33DE" w:rsidRPr="008C33DE" w:rsidRDefault="008C33DE" w:rsidP="008C33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8C33DE">
        <w:rPr>
          <w:b/>
          <w:bCs/>
          <w:sz w:val="28"/>
          <w:szCs w:val="28"/>
        </w:rPr>
        <w:t>. Питання містобудування та архітектури</w:t>
      </w:r>
    </w:p>
    <w:p w:rsidR="008C33DE" w:rsidRDefault="008C33DE" w:rsidP="008C33DE">
      <w:pPr>
        <w:ind w:firstLine="708"/>
        <w:jc w:val="both"/>
        <w:rPr>
          <w:sz w:val="28"/>
          <w:szCs w:val="28"/>
        </w:rPr>
      </w:pP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C33DE">
        <w:rPr>
          <w:sz w:val="28"/>
          <w:szCs w:val="28"/>
        </w:rPr>
        <w:t>.1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Топографічні, цифрові карти, </w:t>
      </w:r>
      <w:proofErr w:type="spellStart"/>
      <w:r w:rsidRPr="008C33DE">
        <w:rPr>
          <w:sz w:val="28"/>
          <w:szCs w:val="28"/>
        </w:rPr>
        <w:t>фотоплани</w:t>
      </w:r>
      <w:proofErr w:type="spellEnd"/>
      <w:r w:rsidRPr="008C33DE">
        <w:rPr>
          <w:sz w:val="28"/>
          <w:szCs w:val="28"/>
        </w:rPr>
        <w:t xml:space="preserve"> і </w:t>
      </w:r>
      <w:proofErr w:type="spellStart"/>
      <w:r w:rsidRPr="008C33DE">
        <w:rPr>
          <w:sz w:val="28"/>
          <w:szCs w:val="28"/>
        </w:rPr>
        <w:t>фотокарти</w:t>
      </w:r>
      <w:proofErr w:type="spellEnd"/>
      <w:r w:rsidRPr="008C33DE">
        <w:rPr>
          <w:sz w:val="28"/>
          <w:szCs w:val="28"/>
        </w:rPr>
        <w:t xml:space="preserve"> масштабів 1:500 – 1:50 000 (незалежно від форми та виду носія інформації) на територію Запорізької області, створені в державній системі координат УСК-2000 або в системі координат СК-42, які мають повну інформацію для детального вивчення та оцінки місцевості, орієнтування на ній, </w:t>
      </w:r>
      <w:proofErr w:type="spellStart"/>
      <w:r w:rsidRPr="008C33DE">
        <w:rPr>
          <w:sz w:val="28"/>
          <w:szCs w:val="28"/>
        </w:rPr>
        <w:t>цілевказання</w:t>
      </w:r>
      <w:proofErr w:type="spellEnd"/>
      <w:r w:rsidRPr="008C33DE">
        <w:rPr>
          <w:sz w:val="28"/>
          <w:szCs w:val="28"/>
        </w:rPr>
        <w:t>, виробництва вимірів і різних заходів господарського та оборонного значення.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C33DE">
        <w:rPr>
          <w:sz w:val="28"/>
          <w:szCs w:val="28"/>
        </w:rPr>
        <w:t>.2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Плани міста масштабу 1:5 000 – 1:25 000 (незалежно від форми та виду носія інформації) на територію Запорізької області, створені в державній системі координат УСК-2000 або в системі координат СК-42, які мають повну інформацію для детального вивчення та оцінки місцевості, орієнтування на ній, </w:t>
      </w:r>
      <w:proofErr w:type="spellStart"/>
      <w:r w:rsidRPr="008C33DE">
        <w:rPr>
          <w:sz w:val="28"/>
          <w:szCs w:val="28"/>
        </w:rPr>
        <w:t>цілевказання</w:t>
      </w:r>
      <w:proofErr w:type="spellEnd"/>
      <w:r w:rsidRPr="008C33DE">
        <w:rPr>
          <w:sz w:val="28"/>
          <w:szCs w:val="28"/>
        </w:rPr>
        <w:t>, виробництва вимірів і різних заходів господарського та оборонного значення.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C33DE">
        <w:rPr>
          <w:sz w:val="28"/>
          <w:szCs w:val="28"/>
        </w:rPr>
        <w:t>.3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за сукупністю всіх показників про точні значення елементів орієнтування систем координат УСК-2000 і СК-42 та зв’язки цих систем з іншими системами координат, у тому числі умовними або місцевими.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C33DE">
        <w:rPr>
          <w:sz w:val="28"/>
          <w:szCs w:val="28"/>
        </w:rPr>
        <w:t>.4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про координати геодезичних пунктів на територію Запорізької області, визначені з точністю до 10 метрів у будь-якій системі координат, крім умовної та місцевої, а також геодезичні і картографічні матеріали, які дозволяють обчислювати або уточнювати вказані координати з такою самою точністю.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C33DE">
        <w:rPr>
          <w:sz w:val="28"/>
          <w:szCs w:val="28"/>
        </w:rPr>
        <w:t>5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</w:t>
      </w:r>
      <w:proofErr w:type="spellStart"/>
      <w:r w:rsidRPr="008C33DE">
        <w:rPr>
          <w:sz w:val="28"/>
          <w:szCs w:val="28"/>
        </w:rPr>
        <w:t>Картографо</w:t>
      </w:r>
      <w:proofErr w:type="spellEnd"/>
      <w:r w:rsidRPr="008C33DE">
        <w:rPr>
          <w:sz w:val="28"/>
          <w:szCs w:val="28"/>
        </w:rPr>
        <w:t>-геодезичні дані, які характеризують рельєф поверхні Землі з точністю за висотою перерізу до 10 метрів, на територію Запорізької області, які покривають площу в одному масиві понад 25 кв. км.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C33DE">
        <w:rPr>
          <w:sz w:val="28"/>
          <w:szCs w:val="28"/>
        </w:rPr>
        <w:t>.6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Графічна частина містобудівної документації, яка розроблена на картографічній основі, що має гриф „Для службового користування”.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C33DE">
        <w:rPr>
          <w:sz w:val="28"/>
          <w:szCs w:val="28"/>
        </w:rPr>
        <w:t>.7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Звіти про інженерні вишукування для складання проектів планування та забудови міста та населених пунктів області.</w:t>
      </w:r>
    </w:p>
    <w:p w:rsidR="008C33DE" w:rsidRPr="008C33DE" w:rsidRDefault="008C33DE" w:rsidP="008C33DE">
      <w:pPr>
        <w:jc w:val="center"/>
        <w:rPr>
          <w:b/>
          <w:bCs/>
          <w:sz w:val="28"/>
          <w:szCs w:val="28"/>
        </w:rPr>
      </w:pPr>
    </w:p>
    <w:p w:rsidR="008C33DE" w:rsidRDefault="008C33DE" w:rsidP="008C33DE">
      <w:pPr>
        <w:jc w:val="center"/>
        <w:rPr>
          <w:b/>
          <w:bCs/>
          <w:sz w:val="28"/>
          <w:szCs w:val="28"/>
        </w:rPr>
      </w:pPr>
    </w:p>
    <w:p w:rsidR="008C33DE" w:rsidRPr="008C33DE" w:rsidRDefault="008C33DE" w:rsidP="008C33DE">
      <w:pPr>
        <w:jc w:val="center"/>
        <w:rPr>
          <w:b/>
          <w:bCs/>
          <w:sz w:val="28"/>
          <w:szCs w:val="28"/>
        </w:rPr>
      </w:pPr>
      <w:r w:rsidRPr="008C33DE">
        <w:rPr>
          <w:b/>
          <w:bCs/>
          <w:sz w:val="28"/>
          <w:szCs w:val="28"/>
        </w:rPr>
        <w:t>8. Питання житлово-комунального господарства</w:t>
      </w:r>
    </w:p>
    <w:p w:rsidR="008C33DE" w:rsidRPr="008C33DE" w:rsidRDefault="008C33DE" w:rsidP="008C33DE">
      <w:pPr>
        <w:jc w:val="center"/>
        <w:rPr>
          <w:sz w:val="28"/>
          <w:szCs w:val="28"/>
        </w:rPr>
      </w:pP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8.1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>  Відомості про організацію охорони в цілому та конкретно об’єктів теплопостачання та стан захисту джерел водопостачання по об’єкту, місту, району, крім тих, що входять до Зводу відомостей, що становлять державну таємницю.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8.2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Відомості, що розкривають схеми діючих та резервних водозаборів з артезіанських свердловин або з відкритих водоймищ (рік), які призначені для забезпечення подавання води до комунальних водоводів по об’єкту, місту, району, області.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8.3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про фактичні об’єми запасів, місця розташування поверхневих або підземних резервних джерел водозабезпечення, які призначені для подавання води до комунальних водоводів по об’єкту, місту, району.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8.4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про інженерно-технічні заходи, розголошення яких може призвести до порушення стійкого водо,- теплопостачання та каналізації по об’єкту, місту, району.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8.5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Відомості про місця розташування кабельних мереж.  </w:t>
      </w:r>
    </w:p>
    <w:p w:rsidR="008C33DE" w:rsidRPr="008C33DE" w:rsidRDefault="008C33DE" w:rsidP="008C33DE">
      <w:pPr>
        <w:ind w:firstLine="708"/>
        <w:jc w:val="both"/>
        <w:rPr>
          <w:sz w:val="28"/>
          <w:szCs w:val="28"/>
        </w:rPr>
      </w:pPr>
      <w:r w:rsidRPr="008C33DE">
        <w:rPr>
          <w:sz w:val="28"/>
          <w:szCs w:val="28"/>
        </w:rPr>
        <w:t>8.6</w:t>
      </w:r>
      <w:r w:rsidR="00A577F9">
        <w:rPr>
          <w:sz w:val="28"/>
          <w:szCs w:val="28"/>
        </w:rPr>
        <w:t>.</w:t>
      </w:r>
      <w:r w:rsidRPr="008C33DE">
        <w:rPr>
          <w:sz w:val="28"/>
          <w:szCs w:val="28"/>
        </w:rPr>
        <w:t xml:space="preserve"> Топографічні зйомки М 1:2000, М 1:1000, абриси та кроки до них, якщо вони містять відомості обмеженого доступу й дають можливість визначити місцезнаходження діючих головних споруд, насосних станцій, гідротехнічних споруд (гребель, дамб), за винятком секретних даних.</w:t>
      </w:r>
    </w:p>
    <w:p w:rsidR="008C33DE" w:rsidRPr="008C33DE" w:rsidRDefault="008C33DE" w:rsidP="008C33DE">
      <w:pPr>
        <w:rPr>
          <w:sz w:val="28"/>
          <w:szCs w:val="28"/>
        </w:rPr>
      </w:pPr>
    </w:p>
    <w:p w:rsidR="008C33DE" w:rsidRPr="008C33DE" w:rsidRDefault="008C33DE" w:rsidP="008C33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8C33DE">
        <w:rPr>
          <w:b/>
          <w:bCs/>
          <w:sz w:val="28"/>
          <w:szCs w:val="28"/>
        </w:rPr>
        <w:t>Інші відомості</w:t>
      </w:r>
    </w:p>
    <w:p w:rsidR="008C33DE" w:rsidRPr="008C33DE" w:rsidRDefault="008C33DE" w:rsidP="008C33DE">
      <w:pPr>
        <w:jc w:val="center"/>
        <w:rPr>
          <w:sz w:val="28"/>
          <w:szCs w:val="28"/>
        </w:rPr>
      </w:pPr>
    </w:p>
    <w:p w:rsidR="008C33DE" w:rsidRPr="008C33DE" w:rsidRDefault="008C33DE" w:rsidP="008C33D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D1614"/>
          <w:sz w:val="28"/>
          <w:szCs w:val="28"/>
        </w:rPr>
      </w:pPr>
      <w:r>
        <w:rPr>
          <w:color w:val="2D1614"/>
          <w:sz w:val="28"/>
          <w:szCs w:val="28"/>
        </w:rPr>
        <w:t>9.1</w:t>
      </w:r>
      <w:r w:rsidR="00A577F9">
        <w:rPr>
          <w:color w:val="2D1614"/>
          <w:sz w:val="28"/>
          <w:szCs w:val="28"/>
        </w:rPr>
        <w:t>.</w:t>
      </w:r>
      <w:r w:rsidRPr="008C33DE">
        <w:rPr>
          <w:color w:val="2D1614"/>
          <w:sz w:val="28"/>
          <w:szCs w:val="28"/>
        </w:rPr>
        <w:t xml:space="preserve"> Відомості про охоронну сигналізацію, її розробку і організацію охорони. </w:t>
      </w:r>
    </w:p>
    <w:p w:rsidR="008C33DE" w:rsidRPr="008C33DE" w:rsidRDefault="008C33DE" w:rsidP="008C33D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2D1614"/>
          <w:sz w:val="28"/>
          <w:szCs w:val="28"/>
        </w:rPr>
        <w:t>9.</w:t>
      </w:r>
      <w:r w:rsidRPr="008C33DE">
        <w:rPr>
          <w:color w:val="2D1614"/>
          <w:sz w:val="28"/>
          <w:szCs w:val="28"/>
        </w:rPr>
        <w:t>2</w:t>
      </w:r>
      <w:r w:rsidR="00A577F9">
        <w:rPr>
          <w:color w:val="2D1614"/>
          <w:sz w:val="28"/>
          <w:szCs w:val="28"/>
        </w:rPr>
        <w:t>.</w:t>
      </w:r>
      <w:r w:rsidRPr="008C33DE">
        <w:rPr>
          <w:color w:val="2D1614"/>
          <w:sz w:val="28"/>
          <w:szCs w:val="28"/>
        </w:rPr>
        <w:t xml:space="preserve"> Відомості про склад і зміст музейних колекцій, переліки експонатів музею міста, віднесених до Музейного фонду України.</w:t>
      </w:r>
    </w:p>
    <w:p w:rsidR="004A4D58" w:rsidRPr="008C33DE" w:rsidRDefault="004A4D58" w:rsidP="004A4D58">
      <w:pPr>
        <w:ind w:firstLine="700"/>
        <w:jc w:val="both"/>
        <w:rPr>
          <w:sz w:val="28"/>
          <w:szCs w:val="28"/>
        </w:rPr>
      </w:pPr>
    </w:p>
    <w:p w:rsidR="004A4D58" w:rsidRDefault="004A4D58" w:rsidP="004A4D58">
      <w:pPr>
        <w:ind w:firstLine="700"/>
        <w:jc w:val="both"/>
        <w:rPr>
          <w:sz w:val="28"/>
        </w:rPr>
      </w:pPr>
    </w:p>
    <w:p w:rsidR="004A4D58" w:rsidRDefault="00C162C7" w:rsidP="004A4D58">
      <w:pPr>
        <w:rPr>
          <w:sz w:val="28"/>
        </w:rPr>
      </w:pPr>
      <w:r>
        <w:rPr>
          <w:sz w:val="28"/>
        </w:rPr>
        <w:t xml:space="preserve">Керуючий справами виконкому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О.В. Дубініна</w:t>
      </w:r>
    </w:p>
    <w:p w:rsidR="004A4D58" w:rsidRDefault="004A4D58" w:rsidP="004A4D58">
      <w:pPr>
        <w:rPr>
          <w:sz w:val="28"/>
        </w:rPr>
      </w:pPr>
    </w:p>
    <w:p w:rsidR="004A4D58" w:rsidRDefault="004A4D58" w:rsidP="004A4D58">
      <w:pPr>
        <w:rPr>
          <w:sz w:val="28"/>
        </w:rPr>
      </w:pPr>
    </w:p>
    <w:p w:rsidR="004A4D58" w:rsidRDefault="004A4D58" w:rsidP="004A4D58">
      <w:pPr>
        <w:rPr>
          <w:sz w:val="28"/>
        </w:rPr>
      </w:pPr>
    </w:p>
    <w:p w:rsidR="004A4D58" w:rsidRDefault="00C162C7" w:rsidP="004A4D58">
      <w:pPr>
        <w:rPr>
          <w:sz w:val="28"/>
        </w:rPr>
      </w:pPr>
      <w:r>
        <w:rPr>
          <w:sz w:val="28"/>
        </w:rPr>
        <w:t>Ломницька К.С.</w:t>
      </w:r>
    </w:p>
    <w:p w:rsidR="004A4D58" w:rsidRDefault="004A4D58" w:rsidP="004A4D58">
      <w:pPr>
        <w:rPr>
          <w:sz w:val="24"/>
          <w:szCs w:val="24"/>
        </w:rPr>
      </w:pPr>
    </w:p>
    <w:p w:rsidR="00B85CC0" w:rsidRDefault="00B85CC0" w:rsidP="004A4D58">
      <w:pPr>
        <w:rPr>
          <w:sz w:val="24"/>
          <w:szCs w:val="24"/>
        </w:rPr>
      </w:pPr>
    </w:p>
    <w:p w:rsidR="00B85CC0" w:rsidRDefault="00B85CC0" w:rsidP="004A4D58">
      <w:pPr>
        <w:rPr>
          <w:sz w:val="24"/>
          <w:szCs w:val="24"/>
        </w:rPr>
      </w:pPr>
    </w:p>
    <w:p w:rsidR="00B85CC0" w:rsidRDefault="00B85CC0" w:rsidP="004A4D58">
      <w:pPr>
        <w:rPr>
          <w:sz w:val="24"/>
          <w:szCs w:val="24"/>
        </w:rPr>
      </w:pPr>
    </w:p>
    <w:p w:rsidR="00B85CC0" w:rsidRDefault="00B85CC0" w:rsidP="004A4D58">
      <w:pPr>
        <w:rPr>
          <w:sz w:val="24"/>
          <w:szCs w:val="24"/>
        </w:rPr>
      </w:pPr>
    </w:p>
    <w:p w:rsidR="00B85CC0" w:rsidRDefault="00B85CC0" w:rsidP="004A4D58">
      <w:pPr>
        <w:rPr>
          <w:sz w:val="24"/>
          <w:szCs w:val="24"/>
        </w:rPr>
      </w:pPr>
    </w:p>
    <w:p w:rsidR="00B85CC0" w:rsidRDefault="00B85CC0" w:rsidP="004A4D58">
      <w:pPr>
        <w:rPr>
          <w:sz w:val="24"/>
          <w:szCs w:val="24"/>
        </w:rPr>
      </w:pPr>
    </w:p>
    <w:p w:rsidR="00B85CC0" w:rsidRDefault="00B85CC0" w:rsidP="004A4D58">
      <w:pPr>
        <w:rPr>
          <w:sz w:val="24"/>
          <w:szCs w:val="24"/>
        </w:rPr>
      </w:pPr>
    </w:p>
    <w:p w:rsidR="004A4D58" w:rsidRDefault="004A4D58" w:rsidP="00C03850">
      <w:pPr>
        <w:rPr>
          <w:sz w:val="28"/>
          <w:szCs w:val="28"/>
        </w:rPr>
      </w:pPr>
    </w:p>
    <w:sectPr w:rsidR="004A4D58" w:rsidSect="008C7D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C7D75"/>
    <w:rsid w:val="00034305"/>
    <w:rsid w:val="0005204B"/>
    <w:rsid w:val="00061813"/>
    <w:rsid w:val="000D2CD3"/>
    <w:rsid w:val="001405B5"/>
    <w:rsid w:val="001A5DB8"/>
    <w:rsid w:val="001C156D"/>
    <w:rsid w:val="00284690"/>
    <w:rsid w:val="004A4D58"/>
    <w:rsid w:val="005765FB"/>
    <w:rsid w:val="006361CE"/>
    <w:rsid w:val="006614A0"/>
    <w:rsid w:val="0069301C"/>
    <w:rsid w:val="007574C5"/>
    <w:rsid w:val="00774484"/>
    <w:rsid w:val="0079269B"/>
    <w:rsid w:val="008C33DE"/>
    <w:rsid w:val="008C6772"/>
    <w:rsid w:val="008C7D75"/>
    <w:rsid w:val="00941A1A"/>
    <w:rsid w:val="009E6B57"/>
    <w:rsid w:val="009F6023"/>
    <w:rsid w:val="00A577F9"/>
    <w:rsid w:val="00A77D10"/>
    <w:rsid w:val="00AD7C51"/>
    <w:rsid w:val="00B85CC0"/>
    <w:rsid w:val="00B9429F"/>
    <w:rsid w:val="00C03850"/>
    <w:rsid w:val="00C11077"/>
    <w:rsid w:val="00C162C7"/>
    <w:rsid w:val="00C9589D"/>
    <w:rsid w:val="00E61531"/>
    <w:rsid w:val="00E73122"/>
    <w:rsid w:val="00FD78C6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21039"/>
  <w15:docId w15:val="{4B3CD0F5-EF1A-4D4F-B92A-B8843FED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75"/>
    <w:rPr>
      <w:lang w:val="uk-UA"/>
    </w:rPr>
  </w:style>
  <w:style w:type="paragraph" w:styleId="2">
    <w:name w:val="heading 2"/>
    <w:basedOn w:val="a"/>
    <w:next w:val="a"/>
    <w:qFormat/>
    <w:rsid w:val="008C7D75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8C7D75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D58"/>
    <w:pPr>
      <w:ind w:right="-1"/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8C33D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9F60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F602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3050C-BD0F-49F4-8341-7E90BC86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13368</Words>
  <Characters>7621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MVK</Company>
  <LinksUpToDate>false</LinksUpToDate>
  <CharactersWithSpaces>20948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KAB-48</dc:creator>
  <cp:keywords/>
  <dc:description/>
  <cp:lastModifiedBy>Олена Байрак</cp:lastModifiedBy>
  <cp:revision>6</cp:revision>
  <cp:lastPrinted>2017-01-20T12:51:00Z</cp:lastPrinted>
  <dcterms:created xsi:type="dcterms:W3CDTF">2017-01-20T12:13:00Z</dcterms:created>
  <dcterms:modified xsi:type="dcterms:W3CDTF">2021-12-20T12:00:00Z</dcterms:modified>
</cp:coreProperties>
</file>